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87B2B" w14:textId="7F1ED8DC" w:rsidR="00D077E9" w:rsidRDefault="00D077E9" w:rsidP="00D70D02"/>
    <w:tbl>
      <w:tblPr>
        <w:tblpPr w:leftFromText="180" w:rightFromText="180" w:vertAnchor="text" w:horzAnchor="page" w:tblpX="1351"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22"/>
      </w:tblGrid>
      <w:tr w:rsidR="00D077E9" w14:paraId="1B8C175D" w14:textId="77777777" w:rsidTr="002A72DC">
        <w:trPr>
          <w:trHeight w:val="1850"/>
        </w:trPr>
        <w:tc>
          <w:tcPr>
            <w:tcW w:w="4111" w:type="dxa"/>
            <w:tcBorders>
              <w:top w:val="nil"/>
              <w:left w:val="nil"/>
              <w:bottom w:val="nil"/>
              <w:right w:val="nil"/>
            </w:tcBorders>
          </w:tcPr>
          <w:p w14:paraId="4B39F3B7" w14:textId="7F5A9AA0" w:rsidR="00D077E9" w:rsidRDefault="00D077E9" w:rsidP="002A72DC">
            <w:pPr>
              <w:jc w:val="right"/>
            </w:pPr>
          </w:p>
          <w:p w14:paraId="09479E2F" w14:textId="247FAE55" w:rsidR="00D077E9" w:rsidRDefault="002A72DC" w:rsidP="002A72DC">
            <w:r>
              <w:rPr>
                <w:noProof/>
                <w:lang w:val="en-US" w:eastAsia="zh-CN"/>
              </w:rPr>
              <mc:AlternateContent>
                <mc:Choice Requires="wps">
                  <w:drawing>
                    <wp:anchor distT="0" distB="0" distL="114300" distR="114300" simplePos="0" relativeHeight="251658243" behindDoc="1" locked="0" layoutInCell="1" allowOverlap="1" wp14:anchorId="1F225A27" wp14:editId="7943107E">
                      <wp:simplePos x="0" y="0"/>
                      <wp:positionH relativeFrom="column">
                        <wp:posOffset>-104776</wp:posOffset>
                      </wp:positionH>
                      <wp:positionV relativeFrom="page">
                        <wp:posOffset>713105</wp:posOffset>
                      </wp:positionV>
                      <wp:extent cx="3743325" cy="6880861"/>
                      <wp:effectExtent l="0" t="0" r="9525" b="0"/>
                      <wp:wrapNone/>
                      <wp:docPr id="3" name="Rectangle 3" descr="rectangle blanc pour le texte sur la couverture"/>
                      <wp:cNvGraphicFramePr/>
                      <a:graphic xmlns:a="http://schemas.openxmlformats.org/drawingml/2006/main">
                        <a:graphicData uri="http://schemas.microsoft.com/office/word/2010/wordprocessingShape">
                          <wps:wsp>
                            <wps:cNvSpPr/>
                            <wps:spPr>
                              <a:xfrm>
                                <a:off x="0" y="0"/>
                                <a:ext cx="3743325" cy="6880861"/>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96AFC" id="Rectangle 3" o:spid="_x0000_s1026" alt="rectangle blanc pour le texte sur la couverture" style="position:absolute;margin-left:-8.25pt;margin-top:56.15pt;width:294.75pt;height:54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" fillcolor="#c1d9cb [3208]" stroked="f" strokeweight="2pt">
                      <w10:wrap anchory="page"/>
                    </v:rect>
                  </w:pict>
                </mc:Fallback>
              </mc:AlternateContent>
            </w:r>
          </w:p>
        </w:tc>
      </w:tr>
      <w:tr w:rsidR="00D077E9" w14:paraId="23A38BD4" w14:textId="77777777" w:rsidTr="002A72DC">
        <w:trPr>
          <w:trHeight w:val="7135"/>
        </w:trPr>
        <w:tc>
          <w:tcPr>
            <w:tcW w:w="4111" w:type="dxa"/>
            <w:tcBorders>
              <w:top w:val="nil"/>
              <w:left w:val="nil"/>
              <w:bottom w:val="nil"/>
              <w:right w:val="nil"/>
            </w:tcBorders>
          </w:tcPr>
          <w:p w14:paraId="68691DA7" w14:textId="0562A06E" w:rsidR="00D077E9" w:rsidRDefault="00AF5F18" w:rsidP="002A72DC">
            <w:pPr>
              <w:rPr>
                <w:noProof/>
              </w:rPr>
            </w:pPr>
            <w:r>
              <w:rPr>
                <w:noProof/>
              </w:rPr>
              <w:drawing>
                <wp:anchor distT="0" distB="0" distL="114300" distR="114300" simplePos="0" relativeHeight="251658241" behindDoc="1" locked="0" layoutInCell="1" allowOverlap="1" wp14:anchorId="23852A8F" wp14:editId="1E8774DF">
                  <wp:simplePos x="0" y="0"/>
                  <wp:positionH relativeFrom="page">
                    <wp:posOffset>-2427468</wp:posOffset>
                  </wp:positionH>
                  <wp:positionV relativeFrom="paragraph">
                    <wp:posOffset>-772298</wp:posOffset>
                  </wp:positionV>
                  <wp:extent cx="10703835" cy="7550150"/>
                  <wp:effectExtent l="0" t="4445" r="0" b="0"/>
                  <wp:wrapNone/>
                  <wp:docPr id="38460866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08660" name="Image 2"/>
                          <pic:cNvPicPr/>
                        </pic:nvPicPr>
                        <pic:blipFill rotWithShape="1">
                          <a:blip r:embed="rId12" cstate="print">
                            <a:extLst>
                              <a:ext uri="{28A0092B-C50C-407E-A947-70E740481C1C}">
                                <a14:useLocalDpi xmlns:a14="http://schemas.microsoft.com/office/drawing/2010/main" val="0"/>
                              </a:ext>
                            </a:extLst>
                          </a:blip>
                          <a:srcRect l="-58" t="182" r="-270" b="-12"/>
                          <a:stretch>
                            <a:fillRect/>
                          </a:stretch>
                        </pic:blipFill>
                        <pic:spPr bwMode="auto">
                          <a:xfrm rot="16200000">
                            <a:off x="0" y="0"/>
                            <a:ext cx="10749568" cy="75824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72DC">
              <w:rPr>
                <w:noProof/>
                <w:lang w:val="en-US" w:eastAsia="zh-CN"/>
              </w:rPr>
              <mc:AlternateContent>
                <mc:Choice Requires="wps">
                  <w:drawing>
                    <wp:anchor distT="0" distB="0" distL="114300" distR="114300" simplePos="0" relativeHeight="251658244" behindDoc="0" locked="0" layoutInCell="1" allowOverlap="1" wp14:anchorId="21F0768B" wp14:editId="14BFD0FB">
                      <wp:simplePos x="0" y="0"/>
                      <wp:positionH relativeFrom="margin">
                        <wp:posOffset>-85725</wp:posOffset>
                      </wp:positionH>
                      <wp:positionV relativeFrom="paragraph">
                        <wp:posOffset>1719580</wp:posOffset>
                      </wp:positionV>
                      <wp:extent cx="3009900" cy="685800"/>
                      <wp:effectExtent l="0" t="0" r="0" b="0"/>
                      <wp:wrapNone/>
                      <wp:docPr id="981601808" name="Zone de texte 8"/>
                      <wp:cNvGraphicFramePr/>
                      <a:graphic xmlns:a="http://schemas.openxmlformats.org/drawingml/2006/main">
                        <a:graphicData uri="http://schemas.microsoft.com/office/word/2010/wordprocessingShape">
                          <wps:wsp>
                            <wps:cNvSpPr txBox="1"/>
                            <wps:spPr>
                              <a:xfrm>
                                <a:off x="0" y="0"/>
                                <a:ext cx="3009900" cy="685800"/>
                              </a:xfrm>
                              <a:prstGeom prst="rect">
                                <a:avLst/>
                              </a:prstGeom>
                              <a:noFill/>
                              <a:ln w="6350">
                                <a:noFill/>
                              </a:ln>
                            </wps:spPr>
                            <wps:txbx>
                              <w:txbxContent>
                                <w:p w14:paraId="01EE8FD7" w14:textId="0ABBAB22" w:rsidR="002A72DC" w:rsidRPr="002A72DC" w:rsidRDefault="00FB38FA" w:rsidP="002A72DC">
                                  <w:pPr>
                                    <w:pStyle w:val="Titre"/>
                                    <w:rPr>
                                      <w:rFonts w:ascii="Century Gothic" w:hAnsi="Century Gothic" w:cstheme="minorHAnsi"/>
                                      <w:b w:val="0"/>
                                      <w:bCs w:val="0"/>
                                      <w:color w:val="3F0065"/>
                                      <w:sz w:val="36"/>
                                      <w:szCs w:val="28"/>
                                      <w:lang w:val="fr-CA" w:bidi="fr-FR"/>
                                    </w:rPr>
                                  </w:pPr>
                                  <w:r>
                                    <w:rPr>
                                      <w:rFonts w:ascii="Century Gothic" w:hAnsi="Century Gothic" w:cstheme="minorHAnsi"/>
                                      <w:b w:val="0"/>
                                      <w:bCs w:val="0"/>
                                      <w:color w:val="3F0065"/>
                                      <w:sz w:val="36"/>
                                      <w:szCs w:val="28"/>
                                      <w:lang w:val="fr-CA" w:bidi="fr-FR"/>
                                    </w:rPr>
                                    <w:t>Résultats des sondages Visiteurs</w:t>
                                  </w:r>
                                  <w:r w:rsidR="00BA6B87">
                                    <w:rPr>
                                      <w:rFonts w:ascii="Century Gothic" w:hAnsi="Century Gothic" w:cstheme="minorHAnsi"/>
                                      <w:b w:val="0"/>
                                      <w:bCs w:val="0"/>
                                      <w:color w:val="3F0065"/>
                                      <w:sz w:val="36"/>
                                      <w:szCs w:val="28"/>
                                      <w:lang w:val="fr-CA" w:bidi="fr-FR"/>
                                    </w:rPr>
                                    <w:t>/ participants</w:t>
                                  </w:r>
                                </w:p>
                                <w:p w14:paraId="3810D358" w14:textId="77777777" w:rsidR="002A72DC" w:rsidRDefault="002A72DC" w:rsidP="002A72DC">
                                  <w:pPr>
                                    <w:pStyle w:val="Titre"/>
                                    <w:rPr>
                                      <w:color w:val="3F0065"/>
                                      <w:lang w:val="fr-CA" w:bidi="fr-FR"/>
                                    </w:rPr>
                                  </w:pPr>
                                </w:p>
                                <w:p w14:paraId="78889F33" w14:textId="77777777" w:rsidR="002A72DC" w:rsidRPr="002A72DC" w:rsidRDefault="002A72DC" w:rsidP="002A72DC">
                                  <w:pPr>
                                    <w:pStyle w:val="Sous-titre"/>
                                    <w:rPr>
                                      <w:lang w:val="fr-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0768B" id="_x0000_t202" coordsize="21600,21600" o:spt="202" path="m,l,21600r21600,l21600,xe">
                      <v:stroke joinstyle="miter"/>
                      <v:path gradientshapeok="t" o:connecttype="rect"/>
                    </v:shapetype>
                    <v:shape id="_x0000_s1026" type="#_x0000_t202" style="position:absolute;margin-left:-6.75pt;margin-top:135.4pt;width:237pt;height: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" filled="f" stroked="f" strokeweight=".5pt">
                      <v:textbox>
                        <w:txbxContent>
                          <w:p w14:paraId="01EE8FD7" w14:textId="0ABBAB22" w:rsidR="002A72DC" w:rsidRPr="002A72DC" w:rsidRDefault="00FB38FA" w:rsidP="002A72DC">
                            <w:pPr>
                              <w:pStyle w:val="Titre"/>
                              <w:rPr>
                                <w:rFonts w:ascii="Century Gothic" w:hAnsi="Century Gothic" w:cstheme="minorHAnsi"/>
                                <w:b w:val="0"/>
                                <w:bCs w:val="0"/>
                                <w:color w:val="3F0065"/>
                                <w:sz w:val="36"/>
                                <w:szCs w:val="28"/>
                                <w:lang w:val="fr-CA" w:bidi="fr-FR"/>
                              </w:rPr>
                            </w:pPr>
                            <w:r>
                              <w:rPr>
                                <w:rFonts w:ascii="Century Gothic" w:hAnsi="Century Gothic" w:cstheme="minorHAnsi"/>
                                <w:b w:val="0"/>
                                <w:bCs w:val="0"/>
                                <w:color w:val="3F0065"/>
                                <w:sz w:val="36"/>
                                <w:szCs w:val="28"/>
                                <w:lang w:val="fr-CA" w:bidi="fr-FR"/>
                              </w:rPr>
                              <w:t>Résultats des sondages Visiteurs</w:t>
                            </w:r>
                            <w:r w:rsidR="00BA6B87">
                              <w:rPr>
                                <w:rFonts w:ascii="Century Gothic" w:hAnsi="Century Gothic" w:cstheme="minorHAnsi"/>
                                <w:b w:val="0"/>
                                <w:bCs w:val="0"/>
                                <w:color w:val="3F0065"/>
                                <w:sz w:val="36"/>
                                <w:szCs w:val="28"/>
                                <w:lang w:val="fr-CA" w:bidi="fr-FR"/>
                              </w:rPr>
                              <w:t>/ participants</w:t>
                            </w:r>
                          </w:p>
                          <w:p w14:paraId="3810D358" w14:textId="77777777" w:rsidR="002A72DC" w:rsidRDefault="002A72DC" w:rsidP="002A72DC">
                            <w:pPr>
                              <w:pStyle w:val="Titre"/>
                              <w:rPr>
                                <w:color w:val="3F0065"/>
                                <w:lang w:val="fr-CA" w:bidi="fr-FR"/>
                              </w:rPr>
                            </w:pPr>
                          </w:p>
                          <w:p w14:paraId="78889F33" w14:textId="77777777" w:rsidR="002A72DC" w:rsidRPr="002A72DC" w:rsidRDefault="002A72DC" w:rsidP="002A72DC">
                            <w:pPr>
                              <w:pStyle w:val="Sous-titre"/>
                              <w:rPr>
                                <w:lang w:val="fr-CA"/>
                              </w:rPr>
                            </w:pPr>
                          </w:p>
                        </w:txbxContent>
                      </v:textbox>
                      <w10:wrap anchorx="margin"/>
                    </v:shape>
                  </w:pict>
                </mc:Fallback>
              </mc:AlternateContent>
            </w:r>
            <w:r w:rsidR="002A72DC">
              <w:rPr>
                <w:noProof/>
                <w:lang w:val="en-US" w:eastAsia="zh-CN"/>
              </w:rPr>
              <mc:AlternateContent>
                <mc:Choice Requires="wps">
                  <w:drawing>
                    <wp:inline distT="0" distB="0" distL="0" distR="0" wp14:anchorId="06D1139A" wp14:editId="6A79389E">
                      <wp:extent cx="3252470" cy="1828800"/>
                      <wp:effectExtent l="0" t="0" r="0" b="0"/>
                      <wp:docPr id="8" name="Zone de texte 8"/>
                      <wp:cNvGraphicFramePr/>
                      <a:graphic xmlns:a="http://schemas.openxmlformats.org/drawingml/2006/main">
                        <a:graphicData uri="http://schemas.microsoft.com/office/word/2010/wordprocessingShape">
                          <wps:wsp>
                            <wps:cNvSpPr txBox="1"/>
                            <wps:spPr>
                              <a:xfrm>
                                <a:off x="0" y="0"/>
                                <a:ext cx="3252470" cy="1828800"/>
                              </a:xfrm>
                              <a:prstGeom prst="rect">
                                <a:avLst/>
                              </a:prstGeom>
                              <a:noFill/>
                              <a:ln w="6350">
                                <a:noFill/>
                              </a:ln>
                            </wps:spPr>
                            <wps:txbx>
                              <w:txbxContent>
                                <w:p w14:paraId="131E1994" w14:textId="77777777" w:rsidR="002A72DC" w:rsidRDefault="002A72DC" w:rsidP="002A72DC">
                                  <w:pPr>
                                    <w:pStyle w:val="Titre"/>
                                    <w:rPr>
                                      <w:color w:val="3F0065"/>
                                      <w:lang w:val="fr-CA" w:bidi="fr-FR"/>
                                    </w:rPr>
                                  </w:pPr>
                                  <w:r w:rsidRPr="002A72DC">
                                    <w:rPr>
                                      <w:color w:val="3F0065"/>
                                      <w:lang w:val="fr-CA" w:bidi="fr-FR"/>
                                    </w:rPr>
                                    <w:t>27</w:t>
                                  </w:r>
                                  <w:r w:rsidRPr="002A72DC">
                                    <w:rPr>
                                      <w:color w:val="3F0065"/>
                                      <w:vertAlign w:val="superscript"/>
                                      <w:lang w:val="fr-CA" w:bidi="fr-FR"/>
                                    </w:rPr>
                                    <w:t>e</w:t>
                                  </w:r>
                                  <w:r w:rsidRPr="002A72DC">
                                    <w:rPr>
                                      <w:color w:val="3F0065"/>
                                      <w:lang w:val="fr-CA" w:bidi="fr-FR"/>
                                    </w:rPr>
                                    <w:t xml:space="preserve"> Salon du patrimoine de l’Outaouais</w:t>
                                  </w:r>
                                </w:p>
                                <w:p w14:paraId="6236B6A2" w14:textId="77777777" w:rsidR="002A72DC" w:rsidRDefault="002A72DC" w:rsidP="002A72DC">
                                  <w:pPr>
                                    <w:pStyle w:val="Titre"/>
                                    <w:rPr>
                                      <w:color w:val="3F0065"/>
                                      <w:lang w:val="fr-CA" w:bidi="fr-FR"/>
                                    </w:rPr>
                                  </w:pPr>
                                </w:p>
                                <w:p w14:paraId="57D1B74E" w14:textId="77777777" w:rsidR="002A72DC" w:rsidRPr="002A72DC" w:rsidRDefault="002A72DC" w:rsidP="002A72DC">
                                  <w:pPr>
                                    <w:pStyle w:val="Sous-titre"/>
                                    <w:rPr>
                                      <w:lang w:val="fr-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D1139A" id="Zone de texte 8" o:spid="_x0000_s1027" type="#_x0000_t202" style="width:256.1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" filled="f" stroked="f" strokeweight=".5pt">
                      <v:textbox>
                        <w:txbxContent>
                          <w:p w14:paraId="131E1994" w14:textId="77777777" w:rsidR="002A72DC" w:rsidRDefault="002A72DC" w:rsidP="002A72DC">
                            <w:pPr>
                              <w:pStyle w:val="Titre"/>
                              <w:rPr>
                                <w:color w:val="3F0065"/>
                                <w:lang w:val="fr-CA" w:bidi="fr-FR"/>
                              </w:rPr>
                            </w:pPr>
                            <w:r w:rsidRPr="002A72DC">
                              <w:rPr>
                                <w:color w:val="3F0065"/>
                                <w:lang w:val="fr-CA" w:bidi="fr-FR"/>
                              </w:rPr>
                              <w:t>27</w:t>
                            </w:r>
                            <w:r w:rsidRPr="002A72DC">
                              <w:rPr>
                                <w:color w:val="3F0065"/>
                                <w:vertAlign w:val="superscript"/>
                                <w:lang w:val="fr-CA" w:bidi="fr-FR"/>
                              </w:rPr>
                              <w:t>e</w:t>
                            </w:r>
                            <w:r w:rsidRPr="002A72DC">
                              <w:rPr>
                                <w:color w:val="3F0065"/>
                                <w:lang w:val="fr-CA" w:bidi="fr-FR"/>
                              </w:rPr>
                              <w:t xml:space="preserve"> Salon du patrimoine de l’Outaouais</w:t>
                            </w:r>
                          </w:p>
                          <w:p w14:paraId="6236B6A2" w14:textId="77777777" w:rsidR="002A72DC" w:rsidRDefault="002A72DC" w:rsidP="002A72DC">
                            <w:pPr>
                              <w:pStyle w:val="Titre"/>
                              <w:rPr>
                                <w:color w:val="3F0065"/>
                                <w:lang w:val="fr-CA" w:bidi="fr-FR"/>
                              </w:rPr>
                            </w:pPr>
                          </w:p>
                          <w:p w14:paraId="57D1B74E" w14:textId="77777777" w:rsidR="002A72DC" w:rsidRPr="002A72DC" w:rsidRDefault="002A72DC" w:rsidP="002A72DC">
                            <w:pPr>
                              <w:pStyle w:val="Sous-titre"/>
                              <w:rPr>
                                <w:lang w:val="fr-CA"/>
                              </w:rPr>
                            </w:pPr>
                          </w:p>
                        </w:txbxContent>
                      </v:textbox>
                      <w10:anchorlock/>
                    </v:shape>
                  </w:pict>
                </mc:Fallback>
              </mc:AlternateContent>
            </w:r>
          </w:p>
        </w:tc>
      </w:tr>
      <w:tr w:rsidR="00D077E9" w14:paraId="1E0586BB" w14:textId="77777777" w:rsidTr="002A72DC">
        <w:trPr>
          <w:trHeight w:val="2381"/>
        </w:trPr>
        <w:tc>
          <w:tcPr>
            <w:tcW w:w="4111" w:type="dxa"/>
            <w:tcBorders>
              <w:top w:val="nil"/>
              <w:left w:val="nil"/>
              <w:bottom w:val="nil"/>
              <w:right w:val="nil"/>
            </w:tcBorders>
          </w:tcPr>
          <w:sdt>
            <w:sdtPr>
              <w:rPr>
                <w:rFonts w:ascii="Century Gothic" w:hAnsi="Century Gothic"/>
              </w:rPr>
              <w:id w:val="1080870105"/>
              <w:placeholder>
                <w:docPart w:val="587676298C58416DAB988B56950A4B85"/>
              </w:placeholder>
              <w15:appearance w15:val="hidden"/>
            </w:sdtPr>
            <w:sdtEndPr>
              <w:rPr>
                <w:rStyle w:val="TitreCar"/>
                <w:rFonts w:eastAsiaTheme="majorEastAsia" w:cstheme="majorBidi"/>
                <w:b/>
                <w:bCs/>
                <w:color w:val="3F0065"/>
                <w:sz w:val="24"/>
                <w:szCs w:val="24"/>
              </w:rPr>
            </w:sdtEndPr>
            <w:sdtContent>
              <w:p w14:paraId="5437F6AB" w14:textId="5F67062D" w:rsidR="00D077E9" w:rsidRPr="002A72DC" w:rsidRDefault="00722CFA" w:rsidP="002A72DC">
                <w:pPr>
                  <w:pStyle w:val="Sous-titre"/>
                  <w:framePr w:hSpace="0" w:wrap="auto" w:vAnchor="margin" w:hAnchor="text" w:yAlign="inline"/>
                  <w:rPr>
                    <w:rStyle w:val="TitreCar"/>
                    <w:rFonts w:ascii="Century Gothic" w:hAnsi="Century Gothic"/>
                    <w:color w:val="3F0065"/>
                    <w:sz w:val="24"/>
                    <w:szCs w:val="24"/>
                  </w:rPr>
                </w:pPr>
                <w:r w:rsidRPr="002A72DC">
                  <w:rPr>
                    <w:rStyle w:val="TitreCar"/>
                    <w:rFonts w:ascii="Century Gothic" w:hAnsi="Century Gothic"/>
                    <w:color w:val="3F0065"/>
                    <w:sz w:val="24"/>
                    <w:szCs w:val="24"/>
                  </w:rPr>
                  <w:t xml:space="preserve">Printemps 2026 </w:t>
                </w:r>
              </w:p>
            </w:sdtContent>
          </w:sdt>
          <w:p w14:paraId="01FECFDF" w14:textId="529DB004" w:rsidR="00D077E9" w:rsidRPr="002A72DC" w:rsidRDefault="00D077E9" w:rsidP="002A72DC">
            <w:pPr>
              <w:rPr>
                <w:rFonts w:ascii="Century Gothic" w:hAnsi="Century Gothic"/>
                <w:noProof/>
                <w:color w:val="3F0065"/>
                <w:sz w:val="10"/>
                <w:szCs w:val="10"/>
              </w:rPr>
            </w:pPr>
            <w:r w:rsidRPr="002A72DC">
              <w:rPr>
                <w:rFonts w:ascii="Century Gothic" w:hAnsi="Century Gothic"/>
                <w:noProof/>
                <w:color w:val="3F0065"/>
                <w:sz w:val="10"/>
                <w:szCs w:val="10"/>
                <w:lang w:val="en-US" w:eastAsia="zh-CN"/>
              </w:rPr>
              <mc:AlternateContent>
                <mc:Choice Requires="wps">
                  <w:drawing>
                    <wp:inline distT="0" distB="0" distL="0" distR="0" wp14:anchorId="05221EEA" wp14:editId="015243FF">
                      <wp:extent cx="2057400" cy="9525"/>
                      <wp:effectExtent l="19050" t="19050" r="19050" b="28575"/>
                      <wp:docPr id="6" name="Connecteur droit 6" descr="séparateur de texte"/>
                      <wp:cNvGraphicFramePr/>
                      <a:graphic xmlns:a="http://schemas.openxmlformats.org/drawingml/2006/main">
                        <a:graphicData uri="http://schemas.microsoft.com/office/word/2010/wordprocessingShape">
                          <wps:wsp>
                            <wps:cNvCnPr/>
                            <wps:spPr>
                              <a:xfrm flipV="1">
                                <a:off x="0" y="0"/>
                                <a:ext cx="2057400" cy="9525"/>
                              </a:xfrm>
                              <a:prstGeom prst="line">
                                <a:avLst/>
                              </a:prstGeom>
                              <a:ln w="38100">
                                <a:solidFill>
                                  <a:srgbClr val="3F0065"/>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179C117" id="Connecteur droit 6" o:spid="_x0000_s1026" alt="séparateur de texte" style="flip:y;visibility:visible;mso-wrap-style:square;mso-left-percent:-10001;mso-top-percent:-10001;mso-position-horizontal:absolute;mso-position-horizontal-relative:char;mso-position-vertical:absolute;mso-position-vertical-relative:line;mso-left-percent:-10001;mso-top-percent:-10001" from="0,0" to="16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" strokecolor="#3f0065" strokeweight="3pt">
                      <w10:anchorlock/>
                    </v:line>
                  </w:pict>
                </mc:Fallback>
              </mc:AlternateContent>
            </w:r>
          </w:p>
          <w:p w14:paraId="27795802" w14:textId="325BBC0E" w:rsidR="00D077E9" w:rsidRPr="002A72DC" w:rsidRDefault="00D077E9" w:rsidP="002A72DC">
            <w:pPr>
              <w:rPr>
                <w:rFonts w:ascii="Century Gothic" w:hAnsi="Century Gothic"/>
                <w:noProof/>
                <w:color w:val="3F0065"/>
                <w:sz w:val="10"/>
                <w:szCs w:val="10"/>
              </w:rPr>
            </w:pPr>
          </w:p>
          <w:p w14:paraId="75320ED4" w14:textId="65517419" w:rsidR="00D077E9" w:rsidRPr="002A72DC" w:rsidRDefault="00D077E9" w:rsidP="002A72DC">
            <w:pPr>
              <w:rPr>
                <w:rFonts w:ascii="Century Gothic" w:hAnsi="Century Gothic"/>
                <w:noProof/>
                <w:color w:val="3F0065"/>
                <w:sz w:val="10"/>
                <w:szCs w:val="10"/>
              </w:rPr>
            </w:pPr>
          </w:p>
          <w:sdt>
            <w:sdtPr>
              <w:rPr>
                <w:rFonts w:ascii="Century Gothic" w:hAnsi="Century Gothic"/>
                <w:color w:val="3F0065"/>
              </w:rPr>
              <w:id w:val="-1740469667"/>
              <w:placeholder>
                <w:docPart w:val="BC349B96E55F4EB0B3F3A661CF43CC09"/>
              </w:placeholder>
              <w15:appearance w15:val="hidden"/>
            </w:sdtPr>
            <w:sdtContent>
              <w:p w14:paraId="306690D0" w14:textId="78558C18" w:rsidR="002A72DC" w:rsidRDefault="00722CFA" w:rsidP="002A72DC">
                <w:pPr>
                  <w:rPr>
                    <w:rFonts w:ascii="Century Gothic" w:hAnsi="Century Gothic"/>
                    <w:color w:val="3F0065"/>
                  </w:rPr>
                </w:pPr>
                <w:r w:rsidRPr="002A72DC">
                  <w:rPr>
                    <w:rFonts w:ascii="Century Gothic" w:hAnsi="Century Gothic"/>
                    <w:color w:val="3F0065"/>
                  </w:rPr>
                  <w:t>Réseau du patrimoine de</w:t>
                </w:r>
                <w:r w:rsidR="002A72DC" w:rsidRPr="002A72DC">
                  <w:rPr>
                    <w:rFonts w:ascii="Century Gothic" w:hAnsi="Century Gothic"/>
                    <w:color w:val="3F0065"/>
                  </w:rPr>
                  <w:t xml:space="preserve"> </w:t>
                </w:r>
              </w:p>
              <w:p w14:paraId="1C6FE483" w14:textId="2F9FBF0D" w:rsidR="00D077E9" w:rsidRPr="002A72DC" w:rsidRDefault="002A72DC" w:rsidP="002A72DC">
                <w:pPr>
                  <w:rPr>
                    <w:rFonts w:ascii="Century Gothic" w:hAnsi="Century Gothic"/>
                    <w:color w:val="3F0065"/>
                  </w:rPr>
                </w:pPr>
                <w:r w:rsidRPr="002A72DC">
                  <w:rPr>
                    <w:rFonts w:ascii="Century Gothic" w:hAnsi="Century Gothic"/>
                    <w:color w:val="3F0065"/>
                  </w:rPr>
                  <w:t>Gatineau et de</w:t>
                </w:r>
                <w:r w:rsidR="00722CFA" w:rsidRPr="002A72DC">
                  <w:rPr>
                    <w:rFonts w:ascii="Century Gothic" w:hAnsi="Century Gothic"/>
                    <w:color w:val="3F0065"/>
                  </w:rPr>
                  <w:t xml:space="preserve"> l’Outaouais </w:t>
                </w:r>
              </w:p>
            </w:sdtContent>
          </w:sdt>
          <w:p w14:paraId="0B9E350F" w14:textId="502114BE" w:rsidR="00D077E9" w:rsidRPr="009E215E" w:rsidRDefault="00D077E9" w:rsidP="002A72DC">
            <w:pPr>
              <w:rPr>
                <w:rFonts w:ascii="Century Gothic" w:hAnsi="Century Gothic"/>
                <w:color w:val="3F0065"/>
                <w:sz w:val="22"/>
              </w:rPr>
            </w:pPr>
            <w:r w:rsidRPr="009E215E">
              <w:rPr>
                <w:rFonts w:ascii="Century Gothic" w:hAnsi="Century Gothic"/>
                <w:b w:val="0"/>
                <w:bCs/>
                <w:color w:val="3F0065"/>
                <w:sz w:val="22"/>
                <w:lang w:bidi="fr-FR"/>
              </w:rPr>
              <w:t>Créé par :</w:t>
            </w:r>
            <w:r w:rsidRPr="009E215E">
              <w:rPr>
                <w:rFonts w:ascii="Century Gothic" w:hAnsi="Century Gothic"/>
                <w:color w:val="3F0065"/>
                <w:sz w:val="22"/>
                <w:lang w:bidi="fr-FR"/>
              </w:rPr>
              <w:t xml:space="preserve"> </w:t>
            </w:r>
            <w:sdt>
              <w:sdtPr>
                <w:rPr>
                  <w:rFonts w:ascii="Century Gothic" w:hAnsi="Century Gothic"/>
                  <w:b w:val="0"/>
                  <w:bCs/>
                  <w:color w:val="3F0065"/>
                  <w:sz w:val="22"/>
                </w:rPr>
                <w:alias w:val="Votre nom"/>
                <w:tag w:val="Votre nom"/>
                <w:id w:val="-180584491"/>
                <w:placeholder>
                  <w:docPart w:val="D8DB657FA453431B9E82B4FA2E3873A3"/>
                </w:placeholder>
                <w:dataBinding w:prefixMappings="xmlns:ns0='http://schemas.microsoft.com/office/2006/coverPageProps' " w:xpath="/ns0:CoverPageProperties[1]/ns0:CompanyFax[1]" w:storeItemID="{55AF091B-3C7A-41E3-B477-F2FDAA23CFDA}"/>
                <w15:appearance w15:val="hidden"/>
                <w:text w:multiLine="1"/>
              </w:sdtPr>
              <w:sdtContent>
                <w:r w:rsidR="00722CFA" w:rsidRPr="009E215E">
                  <w:rPr>
                    <w:rFonts w:ascii="Century Gothic" w:hAnsi="Century Gothic"/>
                    <w:b w:val="0"/>
                    <w:bCs/>
                    <w:color w:val="3F0065"/>
                    <w:sz w:val="22"/>
                  </w:rPr>
                  <w:t xml:space="preserve">Gaëlle Cinéus </w:t>
                </w:r>
              </w:sdtContent>
            </w:sdt>
          </w:p>
          <w:p w14:paraId="4F662E28" w14:textId="28B96868" w:rsidR="00D077E9" w:rsidRPr="002A72DC" w:rsidRDefault="00D077E9" w:rsidP="002A72DC">
            <w:pPr>
              <w:rPr>
                <w:noProof/>
                <w:color w:val="3F0065"/>
                <w:sz w:val="10"/>
                <w:szCs w:val="10"/>
              </w:rPr>
            </w:pPr>
          </w:p>
        </w:tc>
      </w:tr>
    </w:tbl>
    <w:p w14:paraId="783FC9B8" w14:textId="6BE72BC7" w:rsidR="00A07C08" w:rsidRPr="00A07C08" w:rsidRDefault="00AF5F18" w:rsidP="00A07C08">
      <w:pPr>
        <w:spacing w:after="200"/>
      </w:pPr>
      <w:r>
        <w:rPr>
          <w:noProof/>
          <w:lang w:val="en-US" w:eastAsia="zh-CN"/>
        </w:rPr>
        <w:drawing>
          <wp:anchor distT="0" distB="0" distL="114300" distR="114300" simplePos="0" relativeHeight="251658242" behindDoc="0" locked="0" layoutInCell="1" allowOverlap="1" wp14:anchorId="12D89556" wp14:editId="606B67D6">
            <wp:simplePos x="0" y="0"/>
            <wp:positionH relativeFrom="margin">
              <wp:posOffset>1150620</wp:posOffset>
            </wp:positionH>
            <wp:positionV relativeFrom="paragraph">
              <wp:posOffset>8042910</wp:posOffset>
            </wp:positionV>
            <wp:extent cx="1162188" cy="435610"/>
            <wp:effectExtent l="0" t="0" r="0" b="2540"/>
            <wp:wrapNone/>
            <wp:docPr id="18229024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02431" name="Image 18229024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2188" cy="435610"/>
                    </a:xfrm>
                    <a:prstGeom prst="rect">
                      <a:avLst/>
                    </a:prstGeom>
                  </pic:spPr>
                </pic:pic>
              </a:graphicData>
            </a:graphic>
            <wp14:sizeRelH relativeFrom="margin">
              <wp14:pctWidth>0</wp14:pctWidth>
            </wp14:sizeRelH>
            <wp14:sizeRelV relativeFrom="margin">
              <wp14:pctHeight>0</wp14:pctHeight>
            </wp14:sizeRelV>
          </wp:anchor>
        </w:drawing>
      </w:r>
      <w:r w:rsidR="002A72DC">
        <w:rPr>
          <w:noProof/>
          <w:lang w:val="en-US" w:eastAsia="zh-CN"/>
        </w:rPr>
        <w:drawing>
          <wp:anchor distT="0" distB="0" distL="114300" distR="114300" simplePos="0" relativeHeight="251658240" behindDoc="0" locked="0" layoutInCell="1" allowOverlap="1" wp14:anchorId="7D2A011C" wp14:editId="0EF0065D">
            <wp:simplePos x="0" y="0"/>
            <wp:positionH relativeFrom="column">
              <wp:posOffset>3643849</wp:posOffset>
            </wp:positionH>
            <wp:positionV relativeFrom="paragraph">
              <wp:posOffset>6141940</wp:posOffset>
            </wp:positionV>
            <wp:extent cx="3673463" cy="3608254"/>
            <wp:effectExtent l="0" t="0" r="0" b="0"/>
            <wp:wrapNone/>
            <wp:docPr id="29635734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57349" name="Image 296357349"/>
                    <pic:cNvPicPr/>
                  </pic:nvPicPr>
                  <pic:blipFill>
                    <a:blip r:embed="rId14">
                      <a:alphaModFix amt="70000"/>
                      <a:extLst>
                        <a:ext uri="{BEBA8EAE-BF5A-486C-A8C5-ECC9F3942E4B}">
                          <a14:imgProps xmlns:a14="http://schemas.microsoft.com/office/drawing/2010/main">
                            <a14:imgLayer r:embed="rId15">
                              <a14:imgEffect>
                                <a14:backgroundRemoval t="9639" b="90964" l="1775" r="93294">
                                  <a14:foregroundMark x1="86982" y1="61044" x2="86982" y2="61044"/>
                                  <a14:foregroundMark x1="93294" y1="73494" x2="93294" y2="73494"/>
                                  <a14:foregroundMark x1="75148" y1="63655" x2="75148" y2="63655"/>
                                  <a14:foregroundMark x1="65878" y1="60843" x2="65878" y2="60843"/>
                                  <a14:foregroundMark x1="60355" y1="69679" x2="60355" y2="69679"/>
                                  <a14:foregroundMark x1="53452" y1="75703" x2="53452" y2="75703"/>
                                  <a14:foregroundMark x1="60750" y1="73494" x2="62919" y2="70683"/>
                                  <a14:foregroundMark x1="52071" y1="77510" x2="52071" y2="77510"/>
                                  <a14:foregroundMark x1="47929" y1="81928" x2="47929" y2="81928"/>
                                  <a14:foregroundMark x1="38264" y1="77912" x2="38264" y2="77912"/>
                                  <a14:foregroundMark x1="32150" y1="81727" x2="32150" y2="81727"/>
                                  <a14:foregroundMark x1="41223" y1="62851" x2="41026" y2="61647"/>
                                  <a14:foregroundMark x1="50296" y1="60040" x2="50296" y2="60040"/>
                                  <a14:foregroundMark x1="5128" y1="43775" x2="5128" y2="43775"/>
                                  <a14:foregroundMark x1="37475" y1="72490" x2="37475" y2="72490"/>
                                  <a14:foregroundMark x1="24260" y1="71687" x2="24260" y2="71687"/>
                                  <a14:foregroundMark x1="27613" y1="73695" x2="27613" y2="73695"/>
                                  <a14:foregroundMark x1="39448" y1="84940" x2="39448" y2="84940"/>
                                  <a14:foregroundMark x1="48126" y1="87952" x2="48126" y2="87952"/>
                                  <a14:foregroundMark x1="54832" y1="90964" x2="54832" y2="90964"/>
                                  <a14:foregroundMark x1="21499" y1="67068" x2="21499" y2="67068"/>
                                  <a14:foregroundMark x1="22485" y1="76506" x2="22485" y2="76506"/>
                                  <a14:foregroundMark x1="31361" y1="86747" x2="31361" y2="86747"/>
                                  <a14:foregroundMark x1="39645" y1="88956" x2="39645" y2="88956"/>
                                  <a14:foregroundMark x1="48126" y1="90562" x2="48126" y2="90562"/>
                                  <a14:foregroundMark x1="1775" y1="51004" x2="1775" y2="51004"/>
                                  <a14:foregroundMark x1="10454" y1="72490" x2="10454" y2="72490"/>
                                </a14:backgroundRemoval>
                              </a14:imgEffect>
                            </a14:imgLayer>
                          </a14:imgProps>
                        </a:ext>
                        <a:ext uri="{28A0092B-C50C-407E-A947-70E740481C1C}">
                          <a14:useLocalDpi xmlns:a14="http://schemas.microsoft.com/office/drawing/2010/main" val="0"/>
                        </a:ext>
                      </a:extLst>
                    </a:blip>
                    <a:stretch>
                      <a:fillRect/>
                    </a:stretch>
                  </pic:blipFill>
                  <pic:spPr>
                    <a:xfrm rot="16200000">
                      <a:off x="0" y="0"/>
                      <a:ext cx="3682530" cy="3617160"/>
                    </a:xfrm>
                    <a:prstGeom prst="rect">
                      <a:avLst/>
                    </a:prstGeom>
                  </pic:spPr>
                </pic:pic>
              </a:graphicData>
            </a:graphic>
            <wp14:sizeRelH relativeFrom="margin">
              <wp14:pctWidth>0</wp14:pctWidth>
            </wp14:sizeRelH>
            <wp14:sizeRelV relativeFrom="margin">
              <wp14:pctHeight>0</wp14:pctHeight>
            </wp14:sizeRelV>
          </wp:anchor>
        </w:drawing>
      </w:r>
      <w:r w:rsidR="00D077E9">
        <w:rPr>
          <w:lang w:bidi="fr-FR"/>
        </w:rPr>
        <w:br w:type="page"/>
      </w:r>
    </w:p>
    <w:p w14:paraId="2620479E" w14:textId="50CC4177" w:rsidR="00D077E9" w:rsidRPr="00BB7B23" w:rsidRDefault="00BB7B23" w:rsidP="00D077E9">
      <w:pPr>
        <w:pStyle w:val="Titre1"/>
        <w:rPr>
          <w:rFonts w:ascii="Century Gothic" w:hAnsi="Century Gothic"/>
          <w:color w:val="3F0065"/>
          <w:sz w:val="40"/>
          <w:szCs w:val="40"/>
        </w:rPr>
      </w:pPr>
      <w:r>
        <w:rPr>
          <w:rFonts w:ascii="Century Gothic" w:hAnsi="Century Gothic"/>
          <w:color w:val="3F0065"/>
          <w:sz w:val="40"/>
          <w:szCs w:val="40"/>
          <w:lang w:bidi="fr-FR"/>
        </w:rPr>
        <w:lastRenderedPageBreak/>
        <w:t>Introduction</w:t>
      </w:r>
    </w:p>
    <w:tbl>
      <w:tblPr>
        <w:tblW w:w="10039" w:type="dxa"/>
        <w:tblCellMar>
          <w:left w:w="0" w:type="dxa"/>
          <w:right w:w="0" w:type="dxa"/>
        </w:tblCellMar>
        <w:tblLook w:val="0000" w:firstRow="0" w:lastRow="0" w:firstColumn="0" w:lastColumn="0" w:noHBand="0" w:noVBand="0"/>
      </w:tblPr>
      <w:tblGrid>
        <w:gridCol w:w="10039"/>
      </w:tblGrid>
      <w:tr w:rsidR="00D077E9" w:rsidRPr="002A72DC" w14:paraId="4AACE6CB" w14:textId="77777777" w:rsidTr="002A72DC">
        <w:trPr>
          <w:trHeight w:val="3546"/>
        </w:trPr>
        <w:tc>
          <w:tcPr>
            <w:tcW w:w="10039" w:type="dxa"/>
          </w:tcPr>
          <w:p w14:paraId="3F218FC5" w14:textId="77777777" w:rsidR="00DF027C" w:rsidRDefault="00DF027C" w:rsidP="00DF027C">
            <w:pPr>
              <w:rPr>
                <w:rFonts w:ascii="Century Gothic" w:hAnsi="Century Gothic"/>
              </w:rPr>
            </w:pPr>
          </w:p>
          <w:p w14:paraId="37770C06" w14:textId="77777777" w:rsidR="00AE27DA" w:rsidRPr="002A72DC" w:rsidRDefault="00AE27DA" w:rsidP="00DF027C">
            <w:pPr>
              <w:rPr>
                <w:rFonts w:ascii="Century Gothic" w:hAnsi="Century Gothic"/>
              </w:rPr>
            </w:pPr>
          </w:p>
          <w:p w14:paraId="5EA514D3" w14:textId="55E32530" w:rsidR="00B562AC" w:rsidRPr="00AE27DA" w:rsidRDefault="00066097" w:rsidP="00DF027C">
            <w:pPr>
              <w:pStyle w:val="Contenu"/>
              <w:rPr>
                <w:rFonts w:ascii="Century Gothic" w:hAnsi="Century Gothic"/>
                <w:color w:val="auto"/>
                <w:sz w:val="24"/>
                <w:szCs w:val="20"/>
              </w:rPr>
            </w:pPr>
            <w:r>
              <w:rPr>
                <w:rFonts w:ascii="Century Gothic" w:hAnsi="Century Gothic"/>
                <w:color w:val="auto"/>
                <w:sz w:val="24"/>
                <w:szCs w:val="20"/>
              </w:rPr>
              <w:t>Les sondages de participations</w:t>
            </w:r>
            <w:r w:rsidR="00F87F7C">
              <w:rPr>
                <w:rFonts w:ascii="Century Gothic" w:hAnsi="Century Gothic"/>
                <w:color w:val="auto"/>
                <w:sz w:val="24"/>
                <w:szCs w:val="20"/>
              </w:rPr>
              <w:t xml:space="preserve"> sont réalisés à chaque édition du Salon du patrimoine. Ils</w:t>
            </w:r>
            <w:r w:rsidR="00831C0C">
              <w:rPr>
                <w:rFonts w:ascii="Century Gothic" w:hAnsi="Century Gothic"/>
                <w:color w:val="auto"/>
                <w:sz w:val="24"/>
                <w:szCs w:val="20"/>
              </w:rPr>
              <w:t xml:space="preserve"> permett</w:t>
            </w:r>
            <w:r w:rsidR="00F87F7C">
              <w:rPr>
                <w:rFonts w:ascii="Century Gothic" w:hAnsi="Century Gothic"/>
                <w:color w:val="auto"/>
                <w:sz w:val="24"/>
                <w:szCs w:val="20"/>
              </w:rPr>
              <w:t>ent</w:t>
            </w:r>
            <w:r w:rsidR="00831C0C">
              <w:rPr>
                <w:rFonts w:ascii="Century Gothic" w:hAnsi="Century Gothic"/>
                <w:color w:val="auto"/>
                <w:sz w:val="24"/>
                <w:szCs w:val="20"/>
              </w:rPr>
              <w:t xml:space="preserve"> au RPGO de mieux mesurer l’impact de ses activités sur les membres</w:t>
            </w:r>
            <w:r w:rsidR="00F87F7C">
              <w:rPr>
                <w:rFonts w:ascii="Century Gothic" w:hAnsi="Century Gothic"/>
                <w:color w:val="auto"/>
                <w:sz w:val="24"/>
                <w:szCs w:val="20"/>
              </w:rPr>
              <w:t>.</w:t>
            </w:r>
            <w:r w:rsidR="002A72DC" w:rsidRPr="00AE27DA">
              <w:rPr>
                <w:rFonts w:ascii="Century Gothic" w:hAnsi="Century Gothic"/>
                <w:color w:val="auto"/>
                <w:sz w:val="24"/>
                <w:szCs w:val="20"/>
              </w:rPr>
              <w:t xml:space="preserve"> </w:t>
            </w:r>
          </w:p>
          <w:p w14:paraId="337A3147" w14:textId="77777777" w:rsidR="00B562AC" w:rsidRPr="00AE27DA" w:rsidRDefault="00B562AC" w:rsidP="00DF027C">
            <w:pPr>
              <w:pStyle w:val="Contenu"/>
              <w:rPr>
                <w:rFonts w:ascii="Century Gothic" w:hAnsi="Century Gothic"/>
                <w:color w:val="auto"/>
                <w:sz w:val="24"/>
                <w:szCs w:val="20"/>
              </w:rPr>
            </w:pPr>
          </w:p>
          <w:p w14:paraId="51954207" w14:textId="1392D8CC" w:rsidR="00660925" w:rsidRPr="00AE27DA" w:rsidRDefault="00627A04" w:rsidP="00DF027C">
            <w:pPr>
              <w:pStyle w:val="Contenu"/>
              <w:rPr>
                <w:rFonts w:ascii="Century Gothic" w:hAnsi="Century Gothic"/>
                <w:color w:val="auto"/>
                <w:sz w:val="24"/>
                <w:szCs w:val="20"/>
              </w:rPr>
            </w:pPr>
            <w:r>
              <w:rPr>
                <w:rFonts w:ascii="Century Gothic" w:hAnsi="Century Gothic"/>
                <w:color w:val="auto"/>
                <w:sz w:val="24"/>
                <w:szCs w:val="20"/>
              </w:rPr>
              <w:t>L’équipe du RPGO a récupéré des commentaires auprès des exposants, des conférenciers et des visiteurs. Ces commentaires serviront à faire un récapitulatif et, bien évidemment, à s’ajuster pour les futures éditions.</w:t>
            </w:r>
          </w:p>
          <w:p w14:paraId="44F6E7EA" w14:textId="77777777" w:rsidR="007528FE" w:rsidRPr="00AE27DA" w:rsidRDefault="007528FE" w:rsidP="00DF027C">
            <w:pPr>
              <w:pStyle w:val="Contenu"/>
              <w:rPr>
                <w:rFonts w:ascii="Century Gothic" w:hAnsi="Century Gothic"/>
                <w:color w:val="auto"/>
                <w:sz w:val="24"/>
                <w:szCs w:val="20"/>
              </w:rPr>
            </w:pPr>
          </w:p>
          <w:p w14:paraId="4929555C" w14:textId="4F0F54E7" w:rsidR="008513E1" w:rsidRPr="00AE27DA" w:rsidRDefault="00E57323" w:rsidP="00DF027C">
            <w:pPr>
              <w:pStyle w:val="Contenu"/>
              <w:rPr>
                <w:rFonts w:ascii="Century Gothic" w:hAnsi="Century Gothic"/>
                <w:color w:val="auto"/>
                <w:sz w:val="24"/>
                <w:szCs w:val="20"/>
              </w:rPr>
            </w:pPr>
            <w:r>
              <w:rPr>
                <w:rFonts w:ascii="Century Gothic" w:hAnsi="Century Gothic"/>
                <w:color w:val="auto"/>
                <w:sz w:val="24"/>
                <w:szCs w:val="20"/>
              </w:rPr>
              <w:t>Peter Levick, vidéaste, a réussi à capturer des témoignages significatifs de plusieurs participants au cours de cette journée.</w:t>
            </w:r>
            <w:r w:rsidR="001120B6" w:rsidRPr="00AE27DA">
              <w:rPr>
                <w:rFonts w:ascii="Century Gothic" w:hAnsi="Century Gothic"/>
                <w:color w:val="auto"/>
                <w:sz w:val="24"/>
                <w:szCs w:val="20"/>
              </w:rPr>
              <w:t xml:space="preserve"> </w:t>
            </w:r>
          </w:p>
          <w:p w14:paraId="6FF92C44" w14:textId="77777777" w:rsidR="00A748F1" w:rsidRPr="00AE27DA" w:rsidRDefault="00A748F1" w:rsidP="00DF027C">
            <w:pPr>
              <w:pStyle w:val="Contenu"/>
              <w:rPr>
                <w:rFonts w:ascii="Century Gothic" w:hAnsi="Century Gothic"/>
                <w:color w:val="auto"/>
                <w:sz w:val="24"/>
                <w:szCs w:val="20"/>
              </w:rPr>
            </w:pPr>
          </w:p>
          <w:p w14:paraId="2AB85E4A" w14:textId="0AF1793A" w:rsidR="00F87F7C" w:rsidRDefault="00A85636" w:rsidP="00DF027C">
            <w:pPr>
              <w:pStyle w:val="Contenu"/>
              <w:rPr>
                <w:rFonts w:ascii="Century Gothic" w:hAnsi="Century Gothic"/>
                <w:color w:val="auto"/>
                <w:sz w:val="24"/>
                <w:szCs w:val="20"/>
              </w:rPr>
            </w:pPr>
            <w:r>
              <w:rPr>
                <w:rFonts w:ascii="Century Gothic" w:hAnsi="Century Gothic"/>
                <w:color w:val="auto"/>
                <w:sz w:val="24"/>
                <w:szCs w:val="20"/>
              </w:rPr>
              <w:t>Nous avons compilé les réponses reçues entre le 23 mai et le 6 juin.</w:t>
            </w:r>
            <w:r w:rsidR="00345F42">
              <w:rPr>
                <w:rFonts w:ascii="Century Gothic" w:hAnsi="Century Gothic"/>
                <w:color w:val="auto"/>
                <w:sz w:val="24"/>
                <w:szCs w:val="20"/>
              </w:rPr>
              <w:t xml:space="preserve"> </w:t>
            </w:r>
            <w:r>
              <w:rPr>
                <w:rFonts w:ascii="Century Gothic" w:hAnsi="Century Gothic"/>
                <w:color w:val="auto"/>
                <w:sz w:val="24"/>
                <w:szCs w:val="20"/>
              </w:rPr>
              <w:t>Le taux de réponse des exposants et des conférenciers s’élève à environ 23 %, tandis que celui des visiteurs est d’environ 5 %.</w:t>
            </w:r>
            <w:r w:rsidR="000455E3">
              <w:rPr>
                <w:rFonts w:ascii="Century Gothic" w:hAnsi="Century Gothic"/>
                <w:color w:val="auto"/>
                <w:sz w:val="24"/>
                <w:szCs w:val="20"/>
              </w:rPr>
              <w:t xml:space="preserve"> </w:t>
            </w:r>
          </w:p>
          <w:p w14:paraId="4E044EC6" w14:textId="77777777" w:rsidR="004E6991" w:rsidRDefault="004E6991" w:rsidP="00DF027C">
            <w:pPr>
              <w:pStyle w:val="Contenu"/>
              <w:rPr>
                <w:rFonts w:ascii="Century Gothic" w:hAnsi="Century Gothic"/>
                <w:color w:val="auto"/>
                <w:sz w:val="24"/>
                <w:szCs w:val="20"/>
              </w:rPr>
            </w:pPr>
          </w:p>
          <w:p w14:paraId="694C5201" w14:textId="6964F437" w:rsidR="004E6991" w:rsidRDefault="007F7DC9" w:rsidP="00225CF7">
            <w:pPr>
              <w:pStyle w:val="Contenu"/>
              <w:rPr>
                <w:rFonts w:ascii="Century Gothic" w:hAnsi="Century Gothic"/>
                <w:color w:val="auto"/>
                <w:sz w:val="24"/>
                <w:szCs w:val="20"/>
              </w:rPr>
            </w:pPr>
            <w:r>
              <w:rPr>
                <w:rFonts w:ascii="Century Gothic" w:hAnsi="Century Gothic"/>
                <w:color w:val="auto"/>
                <w:sz w:val="24"/>
                <w:szCs w:val="20"/>
              </w:rPr>
              <w:t>Les résultats présentés ci-dessous ne reflètent pas l’opinion globale du public et des participants du 27e Salon du patrimoine. Le taux de réponse au sondage n’a pas été suffisant pour tirer des conclusions significatives.</w:t>
            </w:r>
          </w:p>
          <w:p w14:paraId="74193BEF" w14:textId="77777777" w:rsidR="00BB7B23" w:rsidRDefault="00BB7B23" w:rsidP="00DF027C">
            <w:pPr>
              <w:pStyle w:val="Contenu"/>
              <w:rPr>
                <w:rFonts w:ascii="Century Gothic" w:hAnsi="Century Gothic"/>
                <w:color w:val="auto"/>
              </w:rPr>
            </w:pPr>
          </w:p>
          <w:p w14:paraId="0528E128" w14:textId="77777777" w:rsidR="00BB7B23" w:rsidRDefault="00BB7B23" w:rsidP="00DF027C">
            <w:pPr>
              <w:pStyle w:val="Contenu"/>
              <w:rPr>
                <w:rFonts w:ascii="Century Gothic" w:hAnsi="Century Gothic"/>
                <w:color w:val="auto"/>
              </w:rPr>
            </w:pPr>
          </w:p>
          <w:p w14:paraId="52E680F9" w14:textId="77777777" w:rsidR="00BB7B23" w:rsidRDefault="00BB7B23" w:rsidP="00DF027C">
            <w:pPr>
              <w:pStyle w:val="Contenu"/>
              <w:rPr>
                <w:rFonts w:ascii="Century Gothic" w:hAnsi="Century Gothic"/>
                <w:color w:val="auto"/>
              </w:rPr>
            </w:pPr>
          </w:p>
          <w:p w14:paraId="3404C064" w14:textId="0CBA923D" w:rsidR="00BB7B23" w:rsidRDefault="00BB7B23" w:rsidP="00DF027C">
            <w:pPr>
              <w:pStyle w:val="Contenu"/>
              <w:rPr>
                <w:rFonts w:ascii="Century Gothic" w:hAnsi="Century Gothic"/>
                <w:color w:val="auto"/>
              </w:rPr>
            </w:pPr>
            <w:r w:rsidRPr="002A72DC">
              <w:rPr>
                <w:rFonts w:ascii="Century Gothic" w:hAnsi="Century Gothic"/>
                <w:noProof/>
                <w:color w:val="3F0065"/>
                <w:sz w:val="10"/>
                <w:szCs w:val="10"/>
                <w:lang w:val="en-US" w:eastAsia="zh-CN"/>
              </w:rPr>
              <mc:AlternateContent>
                <mc:Choice Requires="wps">
                  <w:drawing>
                    <wp:inline distT="0" distB="0" distL="0" distR="0" wp14:anchorId="6C88DB7D" wp14:editId="5959467D">
                      <wp:extent cx="2057400" cy="9525"/>
                      <wp:effectExtent l="19050" t="19050" r="19050" b="28575"/>
                      <wp:docPr id="1162821795" name="Connecteur droit 6" descr="séparateur de texte"/>
                      <wp:cNvGraphicFramePr/>
                      <a:graphic xmlns:a="http://schemas.openxmlformats.org/drawingml/2006/main">
                        <a:graphicData uri="http://schemas.microsoft.com/office/word/2010/wordprocessingShape">
                          <wps:wsp>
                            <wps:cNvCnPr/>
                            <wps:spPr>
                              <a:xfrm flipV="1">
                                <a:off x="0" y="0"/>
                                <a:ext cx="2057400" cy="9525"/>
                              </a:xfrm>
                              <a:prstGeom prst="line">
                                <a:avLst/>
                              </a:prstGeom>
                              <a:ln w="38100">
                                <a:solidFill>
                                  <a:srgbClr val="3F0065"/>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47450B9" id="Connecteur droit 6" o:spid="_x0000_s1026" alt="séparateur de texte" style="flip:y;visibility:visible;mso-wrap-style:square;mso-left-percent:-10001;mso-top-percent:-10001;mso-position-horizontal:absolute;mso-position-horizontal-relative:char;mso-position-vertical:absolute;mso-position-vertical-relative:line;mso-left-percent:-10001;mso-top-percent:-10001" from="0,0" to="16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" strokecolor="#3f0065" strokeweight="3pt">
                      <w10:anchorlock/>
                    </v:line>
                  </w:pict>
                </mc:Fallback>
              </mc:AlternateContent>
            </w:r>
          </w:p>
          <w:p w14:paraId="0BAB593D" w14:textId="77777777" w:rsidR="00BB7B23" w:rsidRDefault="00BB7B23" w:rsidP="00DF027C">
            <w:pPr>
              <w:pStyle w:val="Contenu"/>
              <w:rPr>
                <w:rFonts w:ascii="Century Gothic" w:hAnsi="Century Gothic"/>
                <w:color w:val="002060"/>
                <w:sz w:val="32"/>
                <w:szCs w:val="24"/>
              </w:rPr>
            </w:pPr>
          </w:p>
          <w:p w14:paraId="08F95D84" w14:textId="486F56CF" w:rsidR="00BB7B23" w:rsidRPr="00AE27DA" w:rsidRDefault="00AE27DA" w:rsidP="00DF027C">
            <w:pPr>
              <w:pStyle w:val="Contenu"/>
              <w:rPr>
                <w:rFonts w:ascii="Century Gothic" w:hAnsi="Century Gothic"/>
                <w:b/>
                <w:bCs/>
                <w:color w:val="3F0065"/>
                <w:sz w:val="32"/>
                <w:szCs w:val="24"/>
              </w:rPr>
            </w:pPr>
            <w:r w:rsidRPr="00AE27DA">
              <w:rPr>
                <w:rFonts w:ascii="Century Gothic" w:hAnsi="Century Gothic"/>
                <w:b/>
                <w:bCs/>
                <w:color w:val="3F0065"/>
                <w:sz w:val="32"/>
                <w:szCs w:val="24"/>
              </w:rPr>
              <w:t>L</w:t>
            </w:r>
            <w:r w:rsidR="00FB77D1" w:rsidRPr="00AE27DA">
              <w:rPr>
                <w:rFonts w:ascii="Century Gothic" w:hAnsi="Century Gothic"/>
                <w:b/>
                <w:bCs/>
                <w:color w:val="3F0065"/>
                <w:sz w:val="32"/>
                <w:szCs w:val="24"/>
              </w:rPr>
              <w:t>iens</w:t>
            </w:r>
          </w:p>
          <w:p w14:paraId="60A9077C" w14:textId="77777777" w:rsidR="00FB77D1" w:rsidRDefault="00FB77D1" w:rsidP="00DF027C">
            <w:pPr>
              <w:pStyle w:val="Contenu"/>
              <w:rPr>
                <w:rFonts w:ascii="Century Gothic" w:hAnsi="Century Gothic"/>
                <w:color w:val="auto"/>
              </w:rPr>
            </w:pPr>
          </w:p>
          <w:p w14:paraId="087043E6" w14:textId="376F423A" w:rsidR="00FB77D1" w:rsidRPr="00AE27DA" w:rsidRDefault="00FB77D1" w:rsidP="00DF027C">
            <w:pPr>
              <w:pStyle w:val="Contenu"/>
              <w:rPr>
                <w:rFonts w:ascii="Century Gothic" w:hAnsi="Century Gothic"/>
                <w:color w:val="auto"/>
                <w:sz w:val="24"/>
                <w:szCs w:val="20"/>
              </w:rPr>
            </w:pPr>
            <w:r w:rsidRPr="00AE27DA">
              <w:rPr>
                <w:rFonts w:ascii="Century Gothic" w:hAnsi="Century Gothic"/>
                <w:color w:val="auto"/>
                <w:sz w:val="24"/>
                <w:szCs w:val="20"/>
              </w:rPr>
              <w:t xml:space="preserve">Visiteurs : </w:t>
            </w:r>
            <w:hyperlink r:id="rId16" w:anchor="responses" w:history="1">
              <w:r w:rsidR="00580492" w:rsidRPr="00AE27DA">
                <w:rPr>
                  <w:rStyle w:val="Hyperlien"/>
                  <w:rFonts w:ascii="Century Gothic" w:hAnsi="Century Gothic"/>
                  <w:b/>
                  <w:sz w:val="24"/>
                  <w:szCs w:val="20"/>
                </w:rPr>
                <w:t>Sondage - Visiteurs du 27e Salon du patrimoine de l'Outaouais - Google Forms</w:t>
              </w:r>
            </w:hyperlink>
          </w:p>
          <w:p w14:paraId="33664F54" w14:textId="77777777" w:rsidR="00917BE1" w:rsidRPr="00AE27DA" w:rsidRDefault="00917BE1" w:rsidP="00DF027C">
            <w:pPr>
              <w:pStyle w:val="Contenu"/>
              <w:rPr>
                <w:rFonts w:ascii="Century Gothic" w:hAnsi="Century Gothic"/>
                <w:color w:val="auto"/>
                <w:sz w:val="24"/>
                <w:szCs w:val="20"/>
              </w:rPr>
            </w:pPr>
          </w:p>
          <w:p w14:paraId="0D96463F" w14:textId="28FB365F" w:rsidR="00D95170" w:rsidRPr="00AE27DA" w:rsidRDefault="00F3091A" w:rsidP="00DF027C">
            <w:pPr>
              <w:pStyle w:val="Contenu"/>
              <w:rPr>
                <w:rFonts w:ascii="Century Gothic" w:hAnsi="Century Gothic"/>
                <w:color w:val="auto"/>
                <w:sz w:val="24"/>
                <w:szCs w:val="20"/>
              </w:rPr>
            </w:pPr>
            <w:r w:rsidRPr="00AE27DA">
              <w:rPr>
                <w:rFonts w:ascii="Century Gothic" w:hAnsi="Century Gothic"/>
                <w:color w:val="auto"/>
                <w:sz w:val="24"/>
                <w:szCs w:val="20"/>
              </w:rPr>
              <w:t>Exposants, conférenciers</w:t>
            </w:r>
            <w:r w:rsidR="00B30880" w:rsidRPr="00AE27DA">
              <w:rPr>
                <w:rFonts w:ascii="Century Gothic" w:hAnsi="Century Gothic"/>
                <w:color w:val="auto"/>
                <w:sz w:val="24"/>
                <w:szCs w:val="20"/>
              </w:rPr>
              <w:t>, etc.</w:t>
            </w:r>
            <w:r w:rsidRPr="00AE27DA">
              <w:rPr>
                <w:rFonts w:ascii="Century Gothic" w:hAnsi="Century Gothic"/>
                <w:color w:val="auto"/>
                <w:sz w:val="24"/>
                <w:szCs w:val="20"/>
              </w:rPr>
              <w:t xml:space="preserve"> : </w:t>
            </w:r>
            <w:hyperlink r:id="rId17" w:history="1">
              <w:r w:rsidR="00B30880" w:rsidRPr="00AE27DA">
                <w:rPr>
                  <w:rStyle w:val="Hyperlien"/>
                  <w:rFonts w:ascii="Century Gothic" w:hAnsi="Century Gothic"/>
                  <w:b/>
                  <w:sz w:val="24"/>
                  <w:szCs w:val="20"/>
                </w:rPr>
                <w:t>Sondage auprès des exposants du 27e Salon du patrimoine de l'Outaouais - Google Forms</w:t>
              </w:r>
            </w:hyperlink>
          </w:p>
          <w:p w14:paraId="3087B615" w14:textId="77777777" w:rsidR="00917BE1" w:rsidRDefault="00917BE1" w:rsidP="00DF027C">
            <w:pPr>
              <w:pStyle w:val="Contenu"/>
              <w:rPr>
                <w:rFonts w:ascii="Century Gothic" w:hAnsi="Century Gothic"/>
                <w:color w:val="auto"/>
              </w:rPr>
            </w:pPr>
          </w:p>
          <w:p w14:paraId="36350C44" w14:textId="282C5621" w:rsidR="002A72DC" w:rsidRPr="00B82135" w:rsidRDefault="00981190" w:rsidP="00DF027C">
            <w:pPr>
              <w:pStyle w:val="Contenu"/>
              <w:rPr>
                <w:rFonts w:ascii="Century Gothic" w:hAnsi="Century Gothic"/>
                <w:color w:val="auto"/>
              </w:rPr>
            </w:pPr>
            <w:r>
              <w:rPr>
                <w:rFonts w:ascii="Century Gothic" w:hAnsi="Century Gothic"/>
                <w:color w:val="auto"/>
              </w:rPr>
              <w:t xml:space="preserve"> </w:t>
            </w:r>
          </w:p>
          <w:tbl>
            <w:tblPr>
              <w:tblpPr w:leftFromText="141" w:rightFromText="141" w:vertAnchor="text" w:horzAnchor="margin" w:tblpXSpec="center" w:tblpY="-28"/>
              <w:tblW w:w="0" w:type="auto"/>
              <w:shd w:val="clear" w:color="auto" w:fill="C1D9CB" w:themeFill="accent5"/>
              <w:tblLayout w:type="fixed"/>
              <w:tblCellMar>
                <w:left w:w="70" w:type="dxa"/>
                <w:right w:w="70" w:type="dxa"/>
              </w:tblCellMar>
              <w:tblLook w:val="04A0" w:firstRow="1" w:lastRow="0" w:firstColumn="1" w:lastColumn="0" w:noHBand="0" w:noVBand="1"/>
            </w:tblPr>
            <w:tblGrid>
              <w:gridCol w:w="9770"/>
            </w:tblGrid>
            <w:tr w:rsidR="00D8542E" w:rsidRPr="002A72DC" w14:paraId="0FA3EF5D" w14:textId="77777777" w:rsidTr="00AD5F94">
              <w:trPr>
                <w:trHeight w:val="660"/>
              </w:trPr>
              <w:tc>
                <w:tcPr>
                  <w:tcW w:w="9762" w:type="dxa"/>
                  <w:tcBorders>
                    <w:top w:val="nil"/>
                    <w:left w:val="nil"/>
                    <w:bottom w:val="nil"/>
                    <w:right w:val="nil"/>
                  </w:tcBorders>
                  <w:shd w:val="clear" w:color="auto" w:fill="FFFFFF" w:themeFill="background1"/>
                  <w:noWrap/>
                  <w:hideMark/>
                </w:tcPr>
                <w:p w14:paraId="01A9DC55" w14:textId="7B00D603" w:rsidR="00D8542E" w:rsidRPr="00BB7B23" w:rsidRDefault="00EB1D85" w:rsidP="00BB7B23">
                  <w:pPr>
                    <w:spacing w:line="240" w:lineRule="auto"/>
                    <w:rPr>
                      <w:rFonts w:ascii="Century Gothic" w:eastAsia="Times New Roman" w:hAnsi="Century Gothic" w:cs="Calibri"/>
                      <w:b w:val="0"/>
                      <w:color w:val="3F0065"/>
                      <w:sz w:val="22"/>
                      <w:lang w:eastAsia="fr-CA"/>
                    </w:rPr>
                  </w:pPr>
                  <w:r w:rsidRPr="00BB7B23">
                    <w:rPr>
                      <w:rFonts w:ascii="Century Gothic" w:eastAsia="Times New Roman" w:hAnsi="Century Gothic" w:cs="Calibri"/>
                      <w:bCs/>
                      <w:color w:val="3F0065"/>
                      <w:sz w:val="40"/>
                      <w:szCs w:val="40"/>
                      <w:lang w:eastAsia="fr-CA"/>
                    </w:rPr>
                    <w:lastRenderedPageBreak/>
                    <w:t xml:space="preserve">Réponses </w:t>
                  </w:r>
                  <w:r w:rsidR="00BB7B23" w:rsidRPr="00BB7B23">
                    <w:rPr>
                      <w:rFonts w:ascii="Century Gothic" w:eastAsia="Times New Roman" w:hAnsi="Century Gothic" w:cs="Calibri"/>
                      <w:bCs/>
                      <w:color w:val="3F0065"/>
                      <w:sz w:val="40"/>
                      <w:szCs w:val="40"/>
                      <w:lang w:eastAsia="fr-CA"/>
                    </w:rPr>
                    <w:t xml:space="preserve">- </w:t>
                  </w:r>
                  <w:r w:rsidR="00F60EA6" w:rsidRPr="00BB7B23">
                    <w:rPr>
                      <w:rFonts w:ascii="Century Gothic" w:eastAsia="Times New Roman" w:hAnsi="Century Gothic" w:cs="Calibri"/>
                      <w:bCs/>
                      <w:color w:val="3F0065"/>
                      <w:sz w:val="40"/>
                      <w:szCs w:val="40"/>
                      <w:lang w:eastAsia="fr-CA"/>
                    </w:rPr>
                    <w:t>sondages</w:t>
                  </w:r>
                  <w:r w:rsidRPr="00BB7B23">
                    <w:rPr>
                      <w:rFonts w:ascii="Century Gothic" w:eastAsia="Times New Roman" w:hAnsi="Century Gothic" w:cs="Calibri"/>
                      <w:bCs/>
                      <w:color w:val="3F0065"/>
                      <w:sz w:val="40"/>
                      <w:szCs w:val="40"/>
                      <w:lang w:eastAsia="fr-CA"/>
                    </w:rPr>
                    <w:t xml:space="preserve"> des </w:t>
                  </w:r>
                  <w:r w:rsidR="00940CAF" w:rsidRPr="00BB7B23">
                    <w:rPr>
                      <w:rFonts w:ascii="Century Gothic" w:eastAsia="Times New Roman" w:hAnsi="Century Gothic" w:cs="Calibri"/>
                      <w:bCs/>
                      <w:color w:val="3F0065"/>
                      <w:sz w:val="40"/>
                      <w:szCs w:val="40"/>
                      <w:lang w:eastAsia="fr-CA"/>
                    </w:rPr>
                    <w:t>participants</w:t>
                  </w:r>
                  <w:r w:rsidR="00940CAF" w:rsidRPr="00BB7B23">
                    <w:rPr>
                      <w:rFonts w:ascii="Century Gothic" w:eastAsia="Times New Roman" w:hAnsi="Century Gothic" w:cs="Calibri"/>
                      <w:b w:val="0"/>
                      <w:color w:val="3F0065"/>
                      <w:sz w:val="40"/>
                      <w:szCs w:val="40"/>
                      <w:lang w:eastAsia="fr-CA"/>
                    </w:rPr>
                    <w:t xml:space="preserve"> </w:t>
                  </w:r>
                  <w:r w:rsidR="00940CAF" w:rsidRPr="00BB7B23">
                    <w:rPr>
                      <w:rFonts w:ascii="Century Gothic" w:eastAsia="Times New Roman" w:hAnsi="Century Gothic" w:cs="Calibri"/>
                      <w:b w:val="0"/>
                      <w:color w:val="3F0065"/>
                      <w:sz w:val="22"/>
                      <w:lang w:eastAsia="fr-CA"/>
                    </w:rPr>
                    <w:t>(</w:t>
                  </w:r>
                  <w:r w:rsidRPr="00BB7B23">
                    <w:rPr>
                      <w:rFonts w:ascii="Century Gothic" w:eastAsia="Times New Roman" w:hAnsi="Century Gothic" w:cs="Calibri"/>
                      <w:b w:val="0"/>
                      <w:color w:val="3F0065"/>
                      <w:sz w:val="22"/>
                      <w:lang w:eastAsia="fr-CA"/>
                    </w:rPr>
                    <w:t>exposants/conférenciers/</w:t>
                  </w:r>
                  <w:r w:rsidR="00940CAF" w:rsidRPr="00BB7B23">
                    <w:rPr>
                      <w:rFonts w:ascii="Century Gothic" w:eastAsia="Times New Roman" w:hAnsi="Century Gothic" w:cs="Calibri"/>
                      <w:b w:val="0"/>
                      <w:color w:val="3F0065"/>
                      <w:sz w:val="22"/>
                      <w:lang w:eastAsia="fr-CA"/>
                    </w:rPr>
                    <w:t>guides)</w:t>
                  </w:r>
                </w:p>
                <w:p w14:paraId="163EB8AE" w14:textId="11FB8DFB" w:rsidR="00EF019A" w:rsidRPr="00BB7B23" w:rsidRDefault="00EF019A" w:rsidP="00BB7B23">
                  <w:pPr>
                    <w:spacing w:line="240" w:lineRule="auto"/>
                    <w:rPr>
                      <w:rFonts w:ascii="Century Gothic" w:eastAsia="Times New Roman" w:hAnsi="Century Gothic" w:cs="Calibri"/>
                      <w:b w:val="0"/>
                      <w:color w:val="3F0065"/>
                      <w:sz w:val="22"/>
                      <w:lang w:eastAsia="fr-CA"/>
                    </w:rPr>
                  </w:pPr>
                  <w:r w:rsidRPr="00BB7B23">
                    <w:rPr>
                      <w:rFonts w:ascii="Century Gothic" w:eastAsia="Times New Roman" w:hAnsi="Century Gothic" w:cs="Calibri"/>
                      <w:b w:val="0"/>
                      <w:color w:val="3F0065"/>
                      <w:sz w:val="22"/>
                      <w:lang w:eastAsia="fr-CA"/>
                    </w:rPr>
                    <w:t xml:space="preserve">6 réponses </w:t>
                  </w:r>
                </w:p>
                <w:p w14:paraId="6C76620C" w14:textId="77777777" w:rsidR="00D8542E" w:rsidRDefault="00D8542E" w:rsidP="002A72DC">
                  <w:pPr>
                    <w:rPr>
                      <w:rFonts w:ascii="Century Gothic" w:hAnsi="Century Gothic"/>
                      <w:b w:val="0"/>
                      <w:szCs w:val="28"/>
                      <w:lang w:bidi="fr-FR"/>
                    </w:rPr>
                  </w:pPr>
                </w:p>
                <w:p w14:paraId="149C56E8" w14:textId="77777777" w:rsidR="00D8542E" w:rsidRPr="002A72DC" w:rsidRDefault="00D8542E" w:rsidP="002A72DC">
                  <w:pPr>
                    <w:rPr>
                      <w:rFonts w:ascii="Century Gothic" w:hAnsi="Century Gothic"/>
                      <w:b w:val="0"/>
                      <w:szCs w:val="28"/>
                      <w:lang w:bidi="fr-FR"/>
                    </w:rPr>
                  </w:pPr>
                </w:p>
                <w:p w14:paraId="53B0CBE9" w14:textId="6A4835F1" w:rsidR="00D8542E" w:rsidRDefault="00447B28" w:rsidP="002A72DC">
                  <w:pPr>
                    <w:spacing w:line="240" w:lineRule="auto"/>
                    <w:rPr>
                      <w:rFonts w:ascii="Century Gothic" w:eastAsia="Times New Roman" w:hAnsi="Century Gothic" w:cs="Times New Roman"/>
                      <w:b w:val="0"/>
                      <w:sz w:val="24"/>
                      <w:szCs w:val="24"/>
                      <w:lang w:eastAsia="fr-CA"/>
                    </w:rPr>
                  </w:pPr>
                  <w:r>
                    <w:rPr>
                      <w:noProof/>
                    </w:rPr>
                    <w:drawing>
                      <wp:inline distT="0" distB="0" distL="0" distR="0" wp14:anchorId="5CD7FF95" wp14:editId="1F6CF071">
                        <wp:extent cx="6109970" cy="2301240"/>
                        <wp:effectExtent l="0" t="0" r="5080" b="3810"/>
                        <wp:docPr id="1575014758" name="Image 17" descr="Tableau des réponses au formulaire Forms. Titre de la question : Êtes-vous membre du Réseau du patrimoine de Gatineau et de l'Outaouais ?.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bleau des réponses au formulaire Forms. Titre de la question : Êtes-vous membre du Réseau du patrimoine de Gatineau et de l'Outaouais ?. Nombre de réponses : 6 réponse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16" b="10541"/>
                                <a:stretch>
                                  <a:fillRect/>
                                </a:stretch>
                              </pic:blipFill>
                              <pic:spPr bwMode="auto">
                                <a:xfrm>
                                  <a:off x="0" y="0"/>
                                  <a:ext cx="6109970" cy="2301240"/>
                                </a:xfrm>
                                <a:prstGeom prst="rect">
                                  <a:avLst/>
                                </a:prstGeom>
                                <a:noFill/>
                                <a:ln>
                                  <a:noFill/>
                                </a:ln>
                                <a:extLst>
                                  <a:ext uri="{53640926-AAD7-44D8-BBD7-CCE9431645EC}">
                                    <a14:shadowObscured xmlns:a14="http://schemas.microsoft.com/office/drawing/2010/main"/>
                                  </a:ext>
                                </a:extLst>
                              </pic:spPr>
                            </pic:pic>
                          </a:graphicData>
                        </a:graphic>
                      </wp:inline>
                    </w:drawing>
                  </w:r>
                </w:p>
                <w:p w14:paraId="29B49424" w14:textId="77777777" w:rsidR="00D8542E" w:rsidRPr="002A72DC" w:rsidRDefault="00D8542E" w:rsidP="002A72DC">
                  <w:pPr>
                    <w:spacing w:line="240" w:lineRule="auto"/>
                    <w:rPr>
                      <w:rFonts w:ascii="Century Gothic" w:eastAsia="Times New Roman" w:hAnsi="Century Gothic" w:cs="Times New Roman"/>
                      <w:b w:val="0"/>
                      <w:sz w:val="24"/>
                      <w:szCs w:val="24"/>
                      <w:lang w:eastAsia="fr-CA"/>
                    </w:rPr>
                  </w:pPr>
                </w:p>
              </w:tc>
            </w:tr>
          </w:tbl>
          <w:p w14:paraId="0595460C" w14:textId="0DEA5CC7" w:rsidR="002A72DC" w:rsidRPr="002A72DC" w:rsidRDefault="002A72DC" w:rsidP="00DF027C">
            <w:pPr>
              <w:pStyle w:val="Contenu"/>
              <w:rPr>
                <w:rFonts w:ascii="Century Gothic" w:hAnsi="Century Gothic"/>
              </w:rPr>
            </w:pPr>
          </w:p>
        </w:tc>
      </w:tr>
    </w:tbl>
    <w:p w14:paraId="49C2CEA1" w14:textId="0925DFA2" w:rsidR="008E112C" w:rsidRDefault="000B0CDA" w:rsidP="00AB02A7">
      <w:pPr>
        <w:spacing w:after="200"/>
      </w:pPr>
      <w:r>
        <w:rPr>
          <w:noProof/>
        </w:rPr>
        <w:lastRenderedPageBreak/>
        <w:drawing>
          <wp:inline distT="0" distB="0" distL="0" distR="0" wp14:anchorId="1668C0FA" wp14:editId="204558D0">
            <wp:extent cx="6115050" cy="2278380"/>
            <wp:effectExtent l="0" t="0" r="0" b="7620"/>
            <wp:docPr id="47224438" name="Image 18" descr="Tableau des réponses au formulaire Forms. Titre de la question : Désireriez-vous devenir membre et être ainsi informé sur la tenue du prochain Salon au printemps 2027?. Nombre de réponses : 3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leau des réponses au formulaire Forms. Titre de la question : Désireriez-vous devenir membre et être ainsi informé sur la tenue du prochain Salon au printemps 2027?. Nombre de réponses : 3 réponse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74" t="6741" r="-374" b="9269"/>
                    <a:stretch>
                      <a:fillRect/>
                    </a:stretch>
                  </pic:blipFill>
                  <pic:spPr bwMode="auto">
                    <a:xfrm>
                      <a:off x="0" y="0"/>
                      <a:ext cx="6115050" cy="2278380"/>
                    </a:xfrm>
                    <a:prstGeom prst="rect">
                      <a:avLst/>
                    </a:prstGeom>
                    <a:noFill/>
                    <a:ln>
                      <a:noFill/>
                    </a:ln>
                    <a:extLst>
                      <a:ext uri="{53640926-AAD7-44D8-BBD7-CCE9431645EC}">
                        <a14:shadowObscured xmlns:a14="http://schemas.microsoft.com/office/drawing/2010/main"/>
                      </a:ext>
                    </a:extLst>
                  </pic:spPr>
                </pic:pic>
              </a:graphicData>
            </a:graphic>
          </wp:inline>
        </w:drawing>
      </w:r>
    </w:p>
    <w:p w14:paraId="72576C25" w14:textId="44E1A627" w:rsidR="00447B28" w:rsidRDefault="006160E0" w:rsidP="00AB02A7">
      <w:pPr>
        <w:spacing w:after="200"/>
      </w:pPr>
      <w:r>
        <w:rPr>
          <w:noProof/>
        </w:rPr>
        <w:drawing>
          <wp:inline distT="0" distB="0" distL="0" distR="0" wp14:anchorId="039A551B" wp14:editId="4E8F8E95">
            <wp:extent cx="6371590" cy="2423160"/>
            <wp:effectExtent l="0" t="0" r="0" b="0"/>
            <wp:docPr id="13888371" name="Image 19" descr="Tableau des réponses au formulaire Forms. Titre de la question : 1. Avez vous participer au 5 à 7 des exposants et exposantes du 22 mai 2026, à l'Hôtel du Château Logue?.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bleau des réponses au formulaire Forms. Titre de la question : 1. Avez vous participer au 5 à 7 des exposants et exposantes du 22 mai 2026, à l'Hôtel du Château Logue?. Nombre de réponses : 6 réponse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325" b="9862"/>
                    <a:stretch>
                      <a:fillRect/>
                    </a:stretch>
                  </pic:blipFill>
                  <pic:spPr bwMode="auto">
                    <a:xfrm>
                      <a:off x="0" y="0"/>
                      <a:ext cx="6371590" cy="2423160"/>
                    </a:xfrm>
                    <a:prstGeom prst="rect">
                      <a:avLst/>
                    </a:prstGeom>
                    <a:noFill/>
                    <a:ln>
                      <a:noFill/>
                    </a:ln>
                    <a:extLst>
                      <a:ext uri="{53640926-AAD7-44D8-BBD7-CCE9431645EC}">
                        <a14:shadowObscured xmlns:a14="http://schemas.microsoft.com/office/drawing/2010/main"/>
                      </a:ext>
                    </a:extLst>
                  </pic:spPr>
                </pic:pic>
              </a:graphicData>
            </a:graphic>
          </wp:inline>
        </w:drawing>
      </w:r>
    </w:p>
    <w:p w14:paraId="2290E740" w14:textId="0D9F830A" w:rsidR="0091450F" w:rsidRDefault="004A141A" w:rsidP="00AB02A7">
      <w:pPr>
        <w:spacing w:after="200"/>
      </w:pPr>
      <w:r>
        <w:rPr>
          <w:noProof/>
        </w:rPr>
        <w:lastRenderedPageBreak/>
        <w:drawing>
          <wp:inline distT="0" distB="0" distL="0" distR="0" wp14:anchorId="31574EDA" wp14:editId="56E09649">
            <wp:extent cx="6371590" cy="2689860"/>
            <wp:effectExtent l="0" t="0" r="0" b="0"/>
            <wp:docPr id="460656930" name="Image 20" descr="Tableau des réponses au formulaire Forms. Titre de la question : 2. Qu'avez-vous pensé du 5 à 7 offert aux exposants et exposantes au Musée de l'Auberge Symmes la veille du Salon du patrimoine de ce printemps ? (Cochez votre choix de réponse.).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leau des réponses au formulaire Forms. Titre de la question : 2. Qu'avez-vous pensé du 5 à 7 offert aux exposants et exposantes au Musée de l'Auberge Symmes la veille du Salon du patrimoine de ce printemps ? (Cochez votre choix de réponse.). Nombre de réponses : 6 réponse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646" b="11311"/>
                    <a:stretch>
                      <a:fillRect/>
                    </a:stretch>
                  </pic:blipFill>
                  <pic:spPr bwMode="auto">
                    <a:xfrm>
                      <a:off x="0" y="0"/>
                      <a:ext cx="6371590" cy="26898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B7F161F" wp14:editId="604AAAD7">
            <wp:extent cx="6371590" cy="2682240"/>
            <wp:effectExtent l="0" t="0" r="0" b="3810"/>
            <wp:docPr id="103287080" name="Image 21" descr="Tableau des réponses au formulaire Forms. Titre de la question : 3. Qu'avez-vous pensé de l'emplacement du 27e Salon du patrimoine de l'Outaouais (à savoir l'hôtel du Château Logue) ? (Cochez votre choix de réponse.)&#10;.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ableau des réponses au formulaire Forms. Titre de la question : 3. Qu'avez-vous pensé de l'emplacement du 27e Salon du patrimoine de l'Outaouais (à savoir l'hôtel du Château Logue) ? (Cochez votre choix de réponse.)&#10;. Nombre de réponses : 6 réponse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411" b="11782"/>
                    <a:stretch>
                      <a:fillRect/>
                    </a:stretch>
                  </pic:blipFill>
                  <pic:spPr bwMode="auto">
                    <a:xfrm>
                      <a:off x="0" y="0"/>
                      <a:ext cx="6371590" cy="2682240"/>
                    </a:xfrm>
                    <a:prstGeom prst="rect">
                      <a:avLst/>
                    </a:prstGeom>
                    <a:noFill/>
                    <a:ln>
                      <a:noFill/>
                    </a:ln>
                    <a:extLst>
                      <a:ext uri="{53640926-AAD7-44D8-BBD7-CCE9431645EC}">
                        <a14:shadowObscured xmlns:a14="http://schemas.microsoft.com/office/drawing/2010/main"/>
                      </a:ext>
                    </a:extLst>
                  </pic:spPr>
                </pic:pic>
              </a:graphicData>
            </a:graphic>
          </wp:inline>
        </w:drawing>
      </w:r>
    </w:p>
    <w:p w14:paraId="3DA9D766" w14:textId="17065BB7" w:rsidR="0091450F" w:rsidRDefault="000367C1" w:rsidP="00AB02A7">
      <w:pPr>
        <w:spacing w:after="200"/>
      </w:pPr>
      <w:r>
        <w:rPr>
          <w:noProof/>
        </w:rPr>
        <w:drawing>
          <wp:inline distT="0" distB="0" distL="0" distR="0" wp14:anchorId="15B69B6C" wp14:editId="5DA72368">
            <wp:extent cx="6371590" cy="2712720"/>
            <wp:effectExtent l="0" t="0" r="0" b="0"/>
            <wp:docPr id="198709413" name="Image 22" descr="Tableau des réponses au formulaire Forms. Titre de la question : 4. Comment avez-vous apprécié le thème du Salon du patrimoine qui commémorait les 200 ans d'établissement du premier poste de traite de Maniwaki ? (Cochez votre choix de réponse).&#10;.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bleau des réponses au formulaire Forms. Titre de la question : 4. Comment avez-vous apprécié le thème du Salon du patrimoine qui commémorait les 200 ans d'établissement du premier poste de traite de Maniwaki ? (Cochez votre choix de réponse).&#10;. Nombre de réponses : 6 réponse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942" b="11311"/>
                    <a:stretch>
                      <a:fillRect/>
                    </a:stretch>
                  </pic:blipFill>
                  <pic:spPr bwMode="auto">
                    <a:xfrm>
                      <a:off x="0" y="0"/>
                      <a:ext cx="6371590" cy="2712720"/>
                    </a:xfrm>
                    <a:prstGeom prst="rect">
                      <a:avLst/>
                    </a:prstGeom>
                    <a:noFill/>
                    <a:ln>
                      <a:noFill/>
                    </a:ln>
                    <a:extLst>
                      <a:ext uri="{53640926-AAD7-44D8-BBD7-CCE9431645EC}">
                        <a14:shadowObscured xmlns:a14="http://schemas.microsoft.com/office/drawing/2010/main"/>
                      </a:ext>
                    </a:extLst>
                  </pic:spPr>
                </pic:pic>
              </a:graphicData>
            </a:graphic>
          </wp:inline>
        </w:drawing>
      </w:r>
    </w:p>
    <w:p w14:paraId="3E9773B0" w14:textId="77777777" w:rsidR="000367C1" w:rsidRDefault="000367C1" w:rsidP="00AB02A7">
      <w:pPr>
        <w:spacing w:after="200"/>
      </w:pPr>
    </w:p>
    <w:p w14:paraId="20A715E6" w14:textId="10CC5103" w:rsidR="000367C1" w:rsidRDefault="000367C1" w:rsidP="00AB02A7">
      <w:pPr>
        <w:spacing w:after="200"/>
      </w:pPr>
      <w:r>
        <w:rPr>
          <w:noProof/>
        </w:rPr>
        <w:lastRenderedPageBreak/>
        <w:drawing>
          <wp:inline distT="0" distB="0" distL="0" distR="0" wp14:anchorId="7F389128" wp14:editId="2673EAF1">
            <wp:extent cx="6371590" cy="2659380"/>
            <wp:effectExtent l="0" t="0" r="0" b="7620"/>
            <wp:docPr id="2100560019" name="Image 23" descr="Tableau des réponses au formulaire Forms. Titre de la question : 5. Qu'avez-vous pensé de la publicité du 27e Salon du patrimoine de l'Outaouais (vidéos, affichage, média, etc.) ? (Cochez votre choix de réponse).&#10;.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ableau des réponses au formulaire Forms. Titre de la question : 5. Qu'avez-vous pensé de la publicité du 27e Salon du patrimoine de l'Outaouais (vidéos, affichage, média, etc.) ? (Cochez votre choix de réponse).&#10;. Nombre de réponses : 6 réponse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115" b="11782"/>
                    <a:stretch>
                      <a:fillRect/>
                    </a:stretch>
                  </pic:blipFill>
                  <pic:spPr bwMode="auto">
                    <a:xfrm>
                      <a:off x="0" y="0"/>
                      <a:ext cx="6371590" cy="2659380"/>
                    </a:xfrm>
                    <a:prstGeom prst="rect">
                      <a:avLst/>
                    </a:prstGeom>
                    <a:noFill/>
                    <a:ln>
                      <a:noFill/>
                    </a:ln>
                    <a:extLst>
                      <a:ext uri="{53640926-AAD7-44D8-BBD7-CCE9431645EC}">
                        <a14:shadowObscured xmlns:a14="http://schemas.microsoft.com/office/drawing/2010/main"/>
                      </a:ext>
                    </a:extLst>
                  </pic:spPr>
                </pic:pic>
              </a:graphicData>
            </a:graphic>
          </wp:inline>
        </w:drawing>
      </w:r>
    </w:p>
    <w:p w14:paraId="022E86F3" w14:textId="1FACC295" w:rsidR="000367C1" w:rsidRDefault="000367C1" w:rsidP="00AB02A7">
      <w:pPr>
        <w:spacing w:after="200"/>
      </w:pPr>
      <w:r>
        <w:rPr>
          <w:noProof/>
        </w:rPr>
        <w:drawing>
          <wp:inline distT="0" distB="0" distL="0" distR="0" wp14:anchorId="6836231B" wp14:editId="26B78B0C">
            <wp:extent cx="6371590" cy="2674620"/>
            <wp:effectExtent l="0" t="0" r="0" b="0"/>
            <wp:docPr id="666684323" name="Image 24" descr="Tableau des réponses au formulaire Forms. Titre de la question : 6. Comment avez-vous apprécié les conférences/activités du Salon du patrimoine ? (Cochez votre choix de réponse).&#10;. Nombre de réponses : 4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ableau des réponses au formulaire Forms. Titre de la question : 6. Comment avez-vous apprécié les conférences/activités du Salon du patrimoine ? (Cochez votre choix de réponse).&#10;. Nombre de réponses : 4 réponse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410" b="12018"/>
                    <a:stretch>
                      <a:fillRect/>
                    </a:stretch>
                  </pic:blipFill>
                  <pic:spPr bwMode="auto">
                    <a:xfrm>
                      <a:off x="0" y="0"/>
                      <a:ext cx="6371590" cy="2674620"/>
                    </a:xfrm>
                    <a:prstGeom prst="rect">
                      <a:avLst/>
                    </a:prstGeom>
                    <a:noFill/>
                    <a:ln>
                      <a:noFill/>
                    </a:ln>
                    <a:extLst>
                      <a:ext uri="{53640926-AAD7-44D8-BBD7-CCE9431645EC}">
                        <a14:shadowObscured xmlns:a14="http://schemas.microsoft.com/office/drawing/2010/main"/>
                      </a:ext>
                    </a:extLst>
                  </pic:spPr>
                </pic:pic>
              </a:graphicData>
            </a:graphic>
          </wp:inline>
        </w:drawing>
      </w:r>
    </w:p>
    <w:p w14:paraId="4F2C23A4" w14:textId="12F9A932" w:rsidR="000367C1" w:rsidRDefault="000367C1" w:rsidP="00AB02A7">
      <w:pPr>
        <w:spacing w:after="200"/>
      </w:pPr>
      <w:r>
        <w:rPr>
          <w:noProof/>
        </w:rPr>
        <w:drawing>
          <wp:inline distT="0" distB="0" distL="0" distR="0" wp14:anchorId="2DEBDA99" wp14:editId="08D0C045">
            <wp:extent cx="6371590" cy="2682240"/>
            <wp:effectExtent l="0" t="0" r="0" b="3810"/>
            <wp:docPr id="992317458" name="Image 25" descr="Tableau des réponses au formulaire Forms. Titre de la question : 7. Comment avez-vous globalement apprécié le 27e Salon du patrimoine de l'Outaouais  ?&#10; (Cochez votre choix de réponse).&#10;.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ableau des réponses au formulaire Forms. Titre de la question : 7. Comment avez-vous globalement apprécié le 27e Salon du patrimoine de l'Outaouais  ?&#10; (Cochez votre choix de réponse).&#10;. Nombre de réponses : 6 réponse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646" b="11547"/>
                    <a:stretch>
                      <a:fillRect/>
                    </a:stretch>
                  </pic:blipFill>
                  <pic:spPr bwMode="auto">
                    <a:xfrm>
                      <a:off x="0" y="0"/>
                      <a:ext cx="6371590" cy="2682240"/>
                    </a:xfrm>
                    <a:prstGeom prst="rect">
                      <a:avLst/>
                    </a:prstGeom>
                    <a:noFill/>
                    <a:ln>
                      <a:noFill/>
                    </a:ln>
                    <a:extLst>
                      <a:ext uri="{53640926-AAD7-44D8-BBD7-CCE9431645EC}">
                        <a14:shadowObscured xmlns:a14="http://schemas.microsoft.com/office/drawing/2010/main"/>
                      </a:ext>
                    </a:extLst>
                  </pic:spPr>
                </pic:pic>
              </a:graphicData>
            </a:graphic>
          </wp:inline>
        </w:drawing>
      </w:r>
    </w:p>
    <w:p w14:paraId="2A99E607" w14:textId="77777777" w:rsidR="00033364" w:rsidRDefault="00033364" w:rsidP="00AB02A7">
      <w:pPr>
        <w:spacing w:after="200"/>
      </w:pPr>
    </w:p>
    <w:p w14:paraId="5FC2D61E" w14:textId="4B6CDE53" w:rsidR="002D336B" w:rsidRPr="00AE27DA" w:rsidRDefault="002D336B" w:rsidP="00AB02A7">
      <w:pPr>
        <w:spacing w:after="200"/>
        <w:rPr>
          <w:color w:val="3F0065"/>
          <w:sz w:val="40"/>
          <w:szCs w:val="32"/>
        </w:rPr>
      </w:pPr>
      <w:r w:rsidRPr="00AE27DA">
        <w:rPr>
          <w:color w:val="3F0065"/>
          <w:sz w:val="40"/>
          <w:szCs w:val="32"/>
        </w:rPr>
        <w:lastRenderedPageBreak/>
        <w:t>Appréciation</w:t>
      </w:r>
      <w:r w:rsidR="008E0D0C" w:rsidRPr="00AE27DA">
        <w:rPr>
          <w:color w:val="3F0065"/>
          <w:sz w:val="40"/>
          <w:szCs w:val="32"/>
        </w:rPr>
        <w:t xml:space="preserve"> </w:t>
      </w:r>
    </w:p>
    <w:p w14:paraId="6C6A60C5" w14:textId="367193DE" w:rsidR="002D336B" w:rsidRDefault="002D336B" w:rsidP="00AB02A7">
      <w:pPr>
        <w:spacing w:after="200"/>
      </w:pPr>
      <w:r>
        <w:rPr>
          <w:noProof/>
        </w:rPr>
        <w:drawing>
          <wp:inline distT="0" distB="0" distL="0" distR="0" wp14:anchorId="62BEB505" wp14:editId="0D0DC341">
            <wp:extent cx="6371590" cy="2407920"/>
            <wp:effectExtent l="0" t="0" r="0" b="0"/>
            <wp:docPr id="552026513" name="Image 26" descr="Tableau des réponses au formulaire Forms. Titre de la question : a. Rencontrer et parler avec le public ? (Cochez votre choix de réponse)..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leau des réponses au formulaire Forms. Titre de la question : a. Rencontrer et parler avec le public ? (Cochez votre choix de réponse).. Nombre de réponses : 6 réponses."/>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538" b="13998"/>
                    <a:stretch>
                      <a:fillRect/>
                    </a:stretch>
                  </pic:blipFill>
                  <pic:spPr bwMode="auto">
                    <a:xfrm>
                      <a:off x="0" y="0"/>
                      <a:ext cx="6371590" cy="2407920"/>
                    </a:xfrm>
                    <a:prstGeom prst="rect">
                      <a:avLst/>
                    </a:prstGeom>
                    <a:noFill/>
                    <a:ln>
                      <a:noFill/>
                    </a:ln>
                    <a:extLst>
                      <a:ext uri="{53640926-AAD7-44D8-BBD7-CCE9431645EC}">
                        <a14:shadowObscured xmlns:a14="http://schemas.microsoft.com/office/drawing/2010/main"/>
                      </a:ext>
                    </a:extLst>
                  </pic:spPr>
                </pic:pic>
              </a:graphicData>
            </a:graphic>
          </wp:inline>
        </w:drawing>
      </w:r>
    </w:p>
    <w:p w14:paraId="3BB4744E" w14:textId="25188FE7" w:rsidR="003219CC" w:rsidRDefault="008E0D0C" w:rsidP="00AB02A7">
      <w:pPr>
        <w:spacing w:after="200"/>
      </w:pPr>
      <w:r>
        <w:rPr>
          <w:noProof/>
        </w:rPr>
        <w:drawing>
          <wp:inline distT="0" distB="0" distL="0" distR="0" wp14:anchorId="7063ED0F" wp14:editId="357C4B15">
            <wp:extent cx="6371590" cy="2407920"/>
            <wp:effectExtent l="0" t="0" r="0" b="0"/>
            <wp:docPr id="1500837269" name="Image 27" descr="Tableau des réponses au formulaire Forms. Titre de la question : b. Présenter les activités de votre organisme ? (Cochez votre choix de réponse)..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ableau des réponses au formulaire Forms. Titre de la question : b. Présenter les activités de votre organisme ? (Cochez votre choix de réponse).. Nombre de réponses : 6 réponse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041" b="13495"/>
                    <a:stretch>
                      <a:fillRect/>
                    </a:stretch>
                  </pic:blipFill>
                  <pic:spPr bwMode="auto">
                    <a:xfrm>
                      <a:off x="0" y="0"/>
                      <a:ext cx="6371590" cy="2407920"/>
                    </a:xfrm>
                    <a:prstGeom prst="rect">
                      <a:avLst/>
                    </a:prstGeom>
                    <a:noFill/>
                    <a:ln>
                      <a:noFill/>
                    </a:ln>
                    <a:extLst>
                      <a:ext uri="{53640926-AAD7-44D8-BBD7-CCE9431645EC}">
                        <a14:shadowObscured xmlns:a14="http://schemas.microsoft.com/office/drawing/2010/main"/>
                      </a:ext>
                    </a:extLst>
                  </pic:spPr>
                </pic:pic>
              </a:graphicData>
            </a:graphic>
          </wp:inline>
        </w:drawing>
      </w:r>
    </w:p>
    <w:p w14:paraId="35A4E926" w14:textId="2A4470D5" w:rsidR="008E0D0C" w:rsidRDefault="008E0D0C" w:rsidP="00AB02A7">
      <w:pPr>
        <w:spacing w:after="200"/>
      </w:pPr>
      <w:r>
        <w:rPr>
          <w:noProof/>
        </w:rPr>
        <w:drawing>
          <wp:inline distT="0" distB="0" distL="0" distR="0" wp14:anchorId="2075093A" wp14:editId="0D5C73F5">
            <wp:extent cx="6371590" cy="2461260"/>
            <wp:effectExtent l="0" t="0" r="0" b="0"/>
            <wp:docPr id="225160273" name="Image 28" descr="Tableau des réponses au formulaire Forms. Titre de la question : c. Faire du réseautage auprès des autres organismes ? (Cochez votre choix de réponse)..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bleau des réponses au formulaire Forms. Titre de la question : c. Faire du réseautage auprès des autres organismes ? (Cochez votre choix de réponse).. Nombre de réponses : 6 réponses."/>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5281" b="13495"/>
                    <a:stretch>
                      <a:fillRect/>
                    </a:stretch>
                  </pic:blipFill>
                  <pic:spPr bwMode="auto">
                    <a:xfrm>
                      <a:off x="0" y="0"/>
                      <a:ext cx="6371590" cy="2461260"/>
                    </a:xfrm>
                    <a:prstGeom prst="rect">
                      <a:avLst/>
                    </a:prstGeom>
                    <a:noFill/>
                    <a:ln>
                      <a:noFill/>
                    </a:ln>
                    <a:extLst>
                      <a:ext uri="{53640926-AAD7-44D8-BBD7-CCE9431645EC}">
                        <a14:shadowObscured xmlns:a14="http://schemas.microsoft.com/office/drawing/2010/main"/>
                      </a:ext>
                    </a:extLst>
                  </pic:spPr>
                </pic:pic>
              </a:graphicData>
            </a:graphic>
          </wp:inline>
        </w:drawing>
      </w:r>
    </w:p>
    <w:p w14:paraId="0E385C79" w14:textId="16470D90" w:rsidR="000B0CDA" w:rsidRDefault="000B0CDA" w:rsidP="00AB02A7">
      <w:pPr>
        <w:spacing w:after="200"/>
      </w:pPr>
      <w:r>
        <w:rPr>
          <w:noProof/>
        </w:rPr>
        <w:lastRenderedPageBreak/>
        <w:drawing>
          <wp:inline distT="0" distB="0" distL="0" distR="0" wp14:anchorId="55ADF9DF" wp14:editId="4670764F">
            <wp:extent cx="6371590" cy="2438400"/>
            <wp:effectExtent l="0" t="0" r="0" b="0"/>
            <wp:docPr id="676578740" name="Image 29" descr="Tableau des réponses au formulaire Forms. Titre de la question : d. Vendre vos produits ou services ? (Cochez votre choix de réponse).. Nombre de réponses : 6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ableau des réponses au formulaire Forms. Titre de la question : d. Vendre vos produits ou services ? (Cochez votre choix de réponse).. Nombre de réponses : 6 réponses."/>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783" b="13747"/>
                    <a:stretch>
                      <a:fillRect/>
                    </a:stretch>
                  </pic:blipFill>
                  <pic:spPr bwMode="auto">
                    <a:xfrm>
                      <a:off x="0" y="0"/>
                      <a:ext cx="6371590"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75CCF1F4" w14:textId="0A9A78E3" w:rsidR="000B0CDA" w:rsidRDefault="000B0CDA" w:rsidP="00AB02A7">
      <w:pPr>
        <w:spacing w:after="200"/>
      </w:pPr>
      <w:r>
        <w:rPr>
          <w:noProof/>
        </w:rPr>
        <w:drawing>
          <wp:inline distT="0" distB="0" distL="0" distR="0" wp14:anchorId="39CBB756" wp14:editId="2BBC8770">
            <wp:extent cx="6371590" cy="2438400"/>
            <wp:effectExtent l="0" t="0" r="0" b="0"/>
            <wp:docPr id="1235258545" name="Image 30" descr="Tableau des réponses au formulaire Forms. Titre de la question : e. Remplir votre mandat auprès de vos membres ? (Cochez votre choix de réponse).. Nombre de réponses : 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ableau des réponses au formulaire Forms. Titre de la question : e. Remplir votre mandat auprès de vos membres ? (Cochez votre choix de réponse).. Nombre de réponses : 5 réponse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6035" b="13496"/>
                    <a:stretch>
                      <a:fillRect/>
                    </a:stretch>
                  </pic:blipFill>
                  <pic:spPr bwMode="auto">
                    <a:xfrm>
                      <a:off x="0" y="0"/>
                      <a:ext cx="6371590"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69B0C49D" w14:textId="77777777" w:rsidR="000B0CDA" w:rsidRDefault="000B0CDA" w:rsidP="00AB02A7">
      <w:pPr>
        <w:spacing w:after="200"/>
      </w:pPr>
    </w:p>
    <w:p w14:paraId="47C16179" w14:textId="04CC7694" w:rsidR="00111774" w:rsidRPr="00AE27DA" w:rsidRDefault="003219CC" w:rsidP="00BA0464">
      <w:pPr>
        <w:spacing w:after="200"/>
        <w:rPr>
          <w:rFonts w:ascii="Century Gothic" w:hAnsi="Century Gothic"/>
          <w:color w:val="3F0065"/>
          <w:sz w:val="40"/>
          <w:szCs w:val="40"/>
        </w:rPr>
      </w:pPr>
      <w:r w:rsidRPr="00AE27DA">
        <w:rPr>
          <w:rFonts w:ascii="Century Gothic" w:hAnsi="Century Gothic"/>
          <w:color w:val="3F0065"/>
          <w:sz w:val="40"/>
          <w:szCs w:val="40"/>
        </w:rPr>
        <w:t>Commentaires </w:t>
      </w:r>
    </w:p>
    <w:p w14:paraId="09F5809A" w14:textId="7B87BAFE" w:rsidR="00111774" w:rsidRPr="000B2C53" w:rsidRDefault="00111774" w:rsidP="00BA0464">
      <w:pPr>
        <w:spacing w:after="200"/>
        <w:rPr>
          <w:rFonts w:ascii="Century Gothic" w:hAnsi="Century Gothic"/>
          <w:b w:val="0"/>
          <w:bCs/>
          <w:color w:val="auto"/>
          <w:u w:val="single"/>
          <w:lang w:val="fr-CA"/>
        </w:rPr>
      </w:pPr>
      <w:r w:rsidRPr="000B2C53">
        <w:rPr>
          <w:rFonts w:ascii="Century Gothic" w:hAnsi="Century Gothic"/>
          <w:b w:val="0"/>
          <w:bCs/>
          <w:color w:val="auto"/>
          <w:u w:val="single"/>
          <w:lang w:val="fr-CA"/>
        </w:rPr>
        <w:t>Thème</w:t>
      </w:r>
    </w:p>
    <w:p w14:paraId="2FFD3772" w14:textId="23D6DE9E" w:rsidR="00111774" w:rsidRPr="000B2C53" w:rsidRDefault="000B2C53" w:rsidP="00111774">
      <w:pPr>
        <w:pStyle w:val="Paragraphedeliste"/>
        <w:numPr>
          <w:ilvl w:val="0"/>
          <w:numId w:val="12"/>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111774" w:rsidRPr="000B2C53">
        <w:rPr>
          <w:rFonts w:ascii="Century Gothic" w:hAnsi="Century Gothic"/>
          <w:b w:val="0"/>
          <w:bCs/>
          <w:color w:val="auto"/>
          <w:sz w:val="24"/>
          <w:szCs w:val="20"/>
          <w:lang w:val="fr-CA"/>
        </w:rPr>
        <w:t xml:space="preserve">Cela tombait bien que la rencontre </w:t>
      </w:r>
      <w:proofErr w:type="gramStart"/>
      <w:r w:rsidR="00111774" w:rsidRPr="000B2C53">
        <w:rPr>
          <w:rFonts w:ascii="Century Gothic" w:hAnsi="Century Gothic"/>
          <w:b w:val="0"/>
          <w:bCs/>
          <w:color w:val="auto"/>
          <w:sz w:val="24"/>
          <w:szCs w:val="20"/>
          <w:lang w:val="fr-CA"/>
        </w:rPr>
        <w:t>coïncidait</w:t>
      </w:r>
      <w:proofErr w:type="gramEnd"/>
      <w:r w:rsidR="00111774" w:rsidRPr="000B2C53">
        <w:rPr>
          <w:rFonts w:ascii="Century Gothic" w:hAnsi="Century Gothic"/>
          <w:b w:val="0"/>
          <w:bCs/>
          <w:color w:val="auto"/>
          <w:sz w:val="24"/>
          <w:szCs w:val="20"/>
          <w:lang w:val="fr-CA"/>
        </w:rPr>
        <w:t xml:space="preserve"> avec le bicentenaire du poste de traite.</w:t>
      </w:r>
      <w:r>
        <w:rPr>
          <w:rFonts w:ascii="Century Gothic" w:hAnsi="Century Gothic"/>
          <w:b w:val="0"/>
          <w:bCs/>
          <w:color w:val="auto"/>
          <w:sz w:val="24"/>
          <w:szCs w:val="20"/>
          <w:lang w:val="fr-CA"/>
        </w:rPr>
        <w:t xml:space="preserve"> »</w:t>
      </w:r>
    </w:p>
    <w:p w14:paraId="2044EFA6" w14:textId="1A703D9C" w:rsidR="00111774" w:rsidRPr="000B2C53" w:rsidRDefault="000B2C53" w:rsidP="00111774">
      <w:pPr>
        <w:pStyle w:val="Paragraphedeliste"/>
        <w:numPr>
          <w:ilvl w:val="0"/>
          <w:numId w:val="12"/>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111774" w:rsidRPr="000B2C53">
        <w:rPr>
          <w:rFonts w:ascii="Century Gothic" w:hAnsi="Century Gothic"/>
          <w:b w:val="0"/>
          <w:bCs/>
          <w:color w:val="auto"/>
          <w:sz w:val="24"/>
          <w:szCs w:val="20"/>
          <w:lang w:val="fr-CA"/>
        </w:rPr>
        <w:t>Je considère que le thème était très bien choisi étant donné que la Salon se tenait à Maniwaki.</w:t>
      </w:r>
      <w:r>
        <w:rPr>
          <w:rFonts w:ascii="Century Gothic" w:hAnsi="Century Gothic"/>
          <w:b w:val="0"/>
          <w:bCs/>
          <w:color w:val="auto"/>
          <w:sz w:val="24"/>
          <w:szCs w:val="20"/>
          <w:lang w:val="fr-CA"/>
        </w:rPr>
        <w:t xml:space="preserve"> »</w:t>
      </w:r>
    </w:p>
    <w:p w14:paraId="0FAA87FA" w14:textId="5ED03DDC" w:rsidR="00111774" w:rsidRPr="000B2C53" w:rsidRDefault="000B2C53" w:rsidP="00111774">
      <w:pPr>
        <w:pStyle w:val="Paragraphedeliste"/>
        <w:numPr>
          <w:ilvl w:val="0"/>
          <w:numId w:val="12"/>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111774" w:rsidRPr="000B2C53">
        <w:rPr>
          <w:rFonts w:ascii="Century Gothic" w:hAnsi="Century Gothic"/>
          <w:b w:val="0"/>
          <w:bCs/>
          <w:color w:val="auto"/>
          <w:sz w:val="24"/>
          <w:szCs w:val="20"/>
          <w:lang w:val="fr-CA"/>
        </w:rPr>
        <w:t>Je n'ai pas vraiment de commentaire, sinon que j'ai beaucoup appris.</w:t>
      </w:r>
      <w:r>
        <w:rPr>
          <w:rFonts w:ascii="Century Gothic" w:hAnsi="Century Gothic"/>
          <w:b w:val="0"/>
          <w:bCs/>
          <w:color w:val="auto"/>
          <w:sz w:val="24"/>
          <w:szCs w:val="20"/>
          <w:lang w:val="fr-CA"/>
        </w:rPr>
        <w:t xml:space="preserve"> »</w:t>
      </w:r>
    </w:p>
    <w:p w14:paraId="0942503F" w14:textId="57CF468B" w:rsidR="00111774" w:rsidRPr="000B2C53" w:rsidRDefault="00111774" w:rsidP="00BA0464">
      <w:pPr>
        <w:spacing w:after="200"/>
        <w:rPr>
          <w:rFonts w:ascii="Century Gothic" w:hAnsi="Century Gothic"/>
          <w:b w:val="0"/>
          <w:bCs/>
          <w:color w:val="auto"/>
          <w:u w:val="single"/>
          <w:lang w:val="fr-CA"/>
        </w:rPr>
      </w:pPr>
      <w:r w:rsidRPr="000B2C53">
        <w:rPr>
          <w:rFonts w:ascii="Century Gothic" w:hAnsi="Century Gothic"/>
          <w:b w:val="0"/>
          <w:bCs/>
          <w:color w:val="auto"/>
          <w:u w:val="single"/>
          <w:lang w:val="fr-CA"/>
        </w:rPr>
        <w:t>Publicité</w:t>
      </w:r>
    </w:p>
    <w:p w14:paraId="1783256B" w14:textId="5BE526DD" w:rsidR="000B2C53" w:rsidRPr="000B2C53" w:rsidRDefault="000B2C53" w:rsidP="000B2C53">
      <w:pPr>
        <w:pStyle w:val="Paragraphedeliste"/>
        <w:numPr>
          <w:ilvl w:val="0"/>
          <w:numId w:val="13"/>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0B2C53">
        <w:rPr>
          <w:rFonts w:ascii="Century Gothic" w:hAnsi="Century Gothic"/>
          <w:b w:val="0"/>
          <w:bCs/>
          <w:color w:val="auto"/>
          <w:sz w:val="24"/>
          <w:szCs w:val="20"/>
          <w:lang w:val="fr-CA"/>
        </w:rPr>
        <w:t>Très belles affiches. Bonne diffusion.</w:t>
      </w:r>
      <w:r>
        <w:rPr>
          <w:rFonts w:ascii="Century Gothic" w:hAnsi="Century Gothic"/>
          <w:b w:val="0"/>
          <w:bCs/>
          <w:color w:val="auto"/>
          <w:sz w:val="24"/>
          <w:szCs w:val="20"/>
          <w:lang w:val="fr-CA"/>
        </w:rPr>
        <w:t xml:space="preserve"> »</w:t>
      </w:r>
    </w:p>
    <w:p w14:paraId="1D3F3FC8" w14:textId="3F07643C" w:rsidR="000B2C53" w:rsidRPr="000B2C53" w:rsidRDefault="000B2C53" w:rsidP="000B2C53">
      <w:pPr>
        <w:pStyle w:val="Paragraphedeliste"/>
        <w:numPr>
          <w:ilvl w:val="0"/>
          <w:numId w:val="13"/>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0B2C53">
        <w:rPr>
          <w:rFonts w:ascii="Century Gothic" w:hAnsi="Century Gothic"/>
          <w:b w:val="0"/>
          <w:bCs/>
          <w:color w:val="auto"/>
          <w:sz w:val="24"/>
          <w:szCs w:val="20"/>
          <w:lang w:val="fr-CA"/>
        </w:rPr>
        <w:t>Non</w:t>
      </w:r>
      <w:r>
        <w:rPr>
          <w:rFonts w:ascii="Century Gothic" w:hAnsi="Century Gothic"/>
          <w:b w:val="0"/>
          <w:bCs/>
          <w:color w:val="auto"/>
          <w:sz w:val="24"/>
          <w:szCs w:val="20"/>
          <w:lang w:val="fr-CA"/>
        </w:rPr>
        <w:t xml:space="preserve"> »</w:t>
      </w:r>
    </w:p>
    <w:p w14:paraId="7618923A" w14:textId="0413E550" w:rsidR="000B2C53" w:rsidRPr="000B2C53" w:rsidRDefault="000B2C53" w:rsidP="00BA0464">
      <w:pPr>
        <w:pStyle w:val="Paragraphedeliste"/>
        <w:numPr>
          <w:ilvl w:val="0"/>
          <w:numId w:val="13"/>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0B2C53">
        <w:rPr>
          <w:rFonts w:ascii="Century Gothic" w:hAnsi="Century Gothic"/>
          <w:b w:val="0"/>
          <w:bCs/>
          <w:color w:val="auto"/>
          <w:sz w:val="24"/>
          <w:szCs w:val="20"/>
          <w:lang w:val="fr-CA"/>
        </w:rPr>
        <w:t>L'affiche, à l'entrée d'un centre commercial sur la rue principale, semblait nous souhaiter la bienvenue.</w:t>
      </w:r>
      <w:r>
        <w:rPr>
          <w:rFonts w:ascii="Century Gothic" w:hAnsi="Century Gothic"/>
          <w:b w:val="0"/>
          <w:bCs/>
          <w:color w:val="auto"/>
          <w:sz w:val="24"/>
          <w:szCs w:val="20"/>
          <w:lang w:val="fr-CA"/>
        </w:rPr>
        <w:t xml:space="preserve"> »</w:t>
      </w:r>
    </w:p>
    <w:p w14:paraId="53B191DE" w14:textId="38256781" w:rsidR="000B2C53" w:rsidRDefault="000B2C53" w:rsidP="00BA0464">
      <w:pPr>
        <w:spacing w:after="200"/>
        <w:rPr>
          <w:rFonts w:ascii="Century Gothic" w:hAnsi="Century Gothic"/>
          <w:b w:val="0"/>
          <w:bCs/>
          <w:color w:val="auto"/>
          <w:u w:val="single"/>
          <w:lang w:val="fr-CA"/>
        </w:rPr>
      </w:pPr>
      <w:r>
        <w:rPr>
          <w:rFonts w:ascii="Century Gothic" w:hAnsi="Century Gothic"/>
          <w:b w:val="0"/>
          <w:bCs/>
          <w:color w:val="auto"/>
          <w:u w:val="single"/>
          <w:lang w:val="fr-CA"/>
        </w:rPr>
        <w:lastRenderedPageBreak/>
        <w:t>Conférences et activités (assez)</w:t>
      </w:r>
    </w:p>
    <w:p w14:paraId="5E67031F" w14:textId="027F4141" w:rsidR="009C1388" w:rsidRPr="009C1388" w:rsidRDefault="009C1388" w:rsidP="009C1388">
      <w:pPr>
        <w:pStyle w:val="Paragraphedeliste"/>
        <w:numPr>
          <w:ilvl w:val="0"/>
          <w:numId w:val="14"/>
        </w:numPr>
        <w:spacing w:after="200"/>
        <w:rPr>
          <w:rFonts w:ascii="Century Gothic" w:hAnsi="Century Gothic"/>
          <w:b w:val="0"/>
          <w:bCs/>
          <w:color w:val="auto"/>
          <w:lang w:val="fr-CA"/>
        </w:rPr>
      </w:pPr>
      <w:r>
        <w:rPr>
          <w:rFonts w:ascii="Century Gothic" w:hAnsi="Century Gothic"/>
          <w:b w:val="0"/>
          <w:bCs/>
          <w:color w:val="auto"/>
          <w:lang w:val="fr-CA"/>
        </w:rPr>
        <w:t xml:space="preserve">« </w:t>
      </w:r>
      <w:r w:rsidRPr="009C1388">
        <w:rPr>
          <w:rFonts w:ascii="Century Gothic" w:hAnsi="Century Gothic"/>
          <w:b w:val="0"/>
          <w:bCs/>
          <w:color w:val="auto"/>
          <w:lang w:val="fr-CA"/>
        </w:rPr>
        <w:t>Il y avait beaucoup d'activités. Il fallait faire des choix.</w:t>
      </w:r>
      <w:r>
        <w:rPr>
          <w:rFonts w:ascii="Century Gothic" w:hAnsi="Century Gothic"/>
          <w:b w:val="0"/>
          <w:bCs/>
          <w:color w:val="auto"/>
          <w:lang w:val="fr-CA"/>
        </w:rPr>
        <w:t xml:space="preserve"> »</w:t>
      </w:r>
    </w:p>
    <w:p w14:paraId="30EFA610" w14:textId="78D43AC1" w:rsidR="009C1388" w:rsidRPr="009C1388" w:rsidRDefault="009C1388" w:rsidP="009C1388">
      <w:pPr>
        <w:pStyle w:val="Paragraphedeliste"/>
        <w:numPr>
          <w:ilvl w:val="0"/>
          <w:numId w:val="14"/>
        </w:numPr>
        <w:spacing w:after="200"/>
        <w:rPr>
          <w:rFonts w:ascii="Century Gothic" w:hAnsi="Century Gothic"/>
          <w:b w:val="0"/>
          <w:bCs/>
          <w:color w:val="auto"/>
          <w:lang w:val="fr-CA"/>
        </w:rPr>
      </w:pPr>
      <w:r>
        <w:rPr>
          <w:rFonts w:ascii="Century Gothic" w:hAnsi="Century Gothic"/>
          <w:b w:val="0"/>
          <w:bCs/>
          <w:color w:val="auto"/>
          <w:lang w:val="fr-CA"/>
        </w:rPr>
        <w:t xml:space="preserve">« </w:t>
      </w:r>
      <w:r w:rsidRPr="009C1388">
        <w:rPr>
          <w:rFonts w:ascii="Century Gothic" w:hAnsi="Century Gothic"/>
          <w:b w:val="0"/>
          <w:bCs/>
          <w:color w:val="auto"/>
          <w:lang w:val="fr-CA"/>
        </w:rPr>
        <w:t xml:space="preserve">En tant qu'exposant, je n'ai pas </w:t>
      </w:r>
      <w:proofErr w:type="spellStart"/>
      <w:r w:rsidRPr="009C1388">
        <w:rPr>
          <w:rFonts w:ascii="Century Gothic" w:hAnsi="Century Gothic"/>
          <w:b w:val="0"/>
          <w:bCs/>
          <w:color w:val="auto"/>
          <w:lang w:val="fr-CA"/>
        </w:rPr>
        <w:t>assité</w:t>
      </w:r>
      <w:proofErr w:type="spellEnd"/>
      <w:r w:rsidRPr="009C1388">
        <w:rPr>
          <w:rFonts w:ascii="Century Gothic" w:hAnsi="Century Gothic"/>
          <w:b w:val="0"/>
          <w:bCs/>
          <w:color w:val="auto"/>
          <w:lang w:val="fr-CA"/>
        </w:rPr>
        <w:t xml:space="preserve"> aux conférences ou </w:t>
      </w:r>
      <w:proofErr w:type="spellStart"/>
      <w:r w:rsidRPr="009C1388">
        <w:rPr>
          <w:rFonts w:ascii="Century Gothic" w:hAnsi="Century Gothic"/>
          <w:b w:val="0"/>
          <w:bCs/>
          <w:color w:val="auto"/>
          <w:lang w:val="fr-CA"/>
        </w:rPr>
        <w:t>actiités</w:t>
      </w:r>
      <w:proofErr w:type="spellEnd"/>
      <w:r w:rsidRPr="009C1388">
        <w:rPr>
          <w:rFonts w:ascii="Century Gothic" w:hAnsi="Century Gothic"/>
          <w:b w:val="0"/>
          <w:bCs/>
          <w:color w:val="auto"/>
          <w:lang w:val="fr-CA"/>
        </w:rPr>
        <w:t>.</w:t>
      </w:r>
      <w:r>
        <w:rPr>
          <w:rFonts w:ascii="Century Gothic" w:hAnsi="Century Gothic"/>
          <w:b w:val="0"/>
          <w:bCs/>
          <w:color w:val="auto"/>
          <w:lang w:val="fr-CA"/>
        </w:rPr>
        <w:t xml:space="preserve"> »</w:t>
      </w:r>
    </w:p>
    <w:p w14:paraId="74C27991" w14:textId="3FA82B29" w:rsidR="009C1388" w:rsidRPr="009C1388" w:rsidRDefault="009C1388" w:rsidP="009C1388">
      <w:pPr>
        <w:pStyle w:val="Paragraphedeliste"/>
        <w:numPr>
          <w:ilvl w:val="0"/>
          <w:numId w:val="14"/>
        </w:numPr>
        <w:spacing w:after="200"/>
        <w:rPr>
          <w:rFonts w:ascii="Century Gothic" w:hAnsi="Century Gothic"/>
          <w:b w:val="0"/>
          <w:bCs/>
          <w:color w:val="auto"/>
          <w:lang w:val="fr-CA"/>
        </w:rPr>
      </w:pPr>
      <w:r>
        <w:rPr>
          <w:rFonts w:ascii="Century Gothic" w:hAnsi="Century Gothic"/>
          <w:b w:val="0"/>
          <w:bCs/>
          <w:color w:val="auto"/>
          <w:lang w:val="fr-CA"/>
        </w:rPr>
        <w:t xml:space="preserve">« </w:t>
      </w:r>
      <w:r w:rsidRPr="009C1388">
        <w:rPr>
          <w:rFonts w:ascii="Century Gothic" w:hAnsi="Century Gothic"/>
          <w:b w:val="0"/>
          <w:bCs/>
          <w:color w:val="auto"/>
          <w:lang w:val="fr-CA"/>
        </w:rPr>
        <w:t xml:space="preserve">Je n'ai pu assister à aucune </w:t>
      </w:r>
      <w:proofErr w:type="gramStart"/>
      <w:r w:rsidRPr="009C1388">
        <w:rPr>
          <w:rFonts w:ascii="Century Gothic" w:hAnsi="Century Gothic"/>
          <w:b w:val="0"/>
          <w:bCs/>
          <w:color w:val="auto"/>
          <w:lang w:val="fr-CA"/>
        </w:rPr>
        <w:t>des conférence</w:t>
      </w:r>
      <w:proofErr w:type="gramEnd"/>
      <w:r w:rsidRPr="009C1388">
        <w:rPr>
          <w:rFonts w:ascii="Century Gothic" w:hAnsi="Century Gothic"/>
          <w:b w:val="0"/>
          <w:bCs/>
          <w:color w:val="auto"/>
          <w:lang w:val="fr-CA"/>
        </w:rPr>
        <w:t>. Je suis pourtant certaine qu'elles devaient être très intéressantes et pertinentes.</w:t>
      </w:r>
      <w:r>
        <w:rPr>
          <w:rFonts w:ascii="Century Gothic" w:hAnsi="Century Gothic"/>
          <w:b w:val="0"/>
          <w:bCs/>
          <w:color w:val="auto"/>
          <w:lang w:val="fr-CA"/>
        </w:rPr>
        <w:t xml:space="preserve"> »</w:t>
      </w:r>
    </w:p>
    <w:p w14:paraId="63BEB3FF" w14:textId="1E22376E" w:rsidR="009C1388" w:rsidRDefault="009C1388" w:rsidP="009C1388">
      <w:pPr>
        <w:pStyle w:val="Paragraphedeliste"/>
        <w:numPr>
          <w:ilvl w:val="0"/>
          <w:numId w:val="14"/>
        </w:numPr>
        <w:spacing w:after="200"/>
        <w:rPr>
          <w:rFonts w:ascii="Century Gothic" w:hAnsi="Century Gothic"/>
          <w:b w:val="0"/>
          <w:bCs/>
          <w:color w:val="auto"/>
          <w:lang w:val="fr-CA"/>
        </w:rPr>
      </w:pPr>
      <w:r>
        <w:rPr>
          <w:rFonts w:ascii="Century Gothic" w:hAnsi="Century Gothic"/>
          <w:b w:val="0"/>
          <w:bCs/>
          <w:color w:val="auto"/>
          <w:lang w:val="fr-CA"/>
        </w:rPr>
        <w:t xml:space="preserve">« </w:t>
      </w:r>
      <w:proofErr w:type="gramStart"/>
      <w:r w:rsidRPr="009C1388">
        <w:rPr>
          <w:rFonts w:ascii="Century Gothic" w:hAnsi="Century Gothic"/>
          <w:b w:val="0"/>
          <w:bCs/>
          <w:color w:val="auto"/>
          <w:lang w:val="fr-CA"/>
        </w:rPr>
        <w:t>oui</w:t>
      </w:r>
      <w:proofErr w:type="gramEnd"/>
      <w:r>
        <w:rPr>
          <w:rFonts w:ascii="Century Gothic" w:hAnsi="Century Gothic"/>
          <w:b w:val="0"/>
          <w:bCs/>
          <w:color w:val="auto"/>
          <w:lang w:val="fr-CA"/>
        </w:rPr>
        <w:t xml:space="preserve"> »</w:t>
      </w:r>
    </w:p>
    <w:p w14:paraId="4749493F" w14:textId="68ACB68D" w:rsidR="000B2C53" w:rsidRPr="0021075A" w:rsidRDefault="0021075A" w:rsidP="00BA0464">
      <w:pPr>
        <w:pStyle w:val="Paragraphedeliste"/>
        <w:numPr>
          <w:ilvl w:val="0"/>
          <w:numId w:val="14"/>
        </w:numPr>
        <w:spacing w:after="200"/>
        <w:rPr>
          <w:rFonts w:ascii="Century Gothic" w:hAnsi="Century Gothic"/>
          <w:b w:val="0"/>
          <w:bCs/>
          <w:color w:val="auto"/>
          <w:lang w:val="fr-CA"/>
        </w:rPr>
      </w:pPr>
      <w:r>
        <w:rPr>
          <w:rFonts w:ascii="Century Gothic" w:hAnsi="Century Gothic"/>
          <w:b w:val="0"/>
          <w:bCs/>
          <w:color w:val="auto"/>
          <w:lang w:val="fr-CA"/>
        </w:rPr>
        <w:t xml:space="preserve">« </w:t>
      </w:r>
      <w:r w:rsidRPr="0021075A">
        <w:rPr>
          <w:rFonts w:ascii="Century Gothic" w:hAnsi="Century Gothic"/>
          <w:b w:val="0"/>
          <w:color w:val="auto"/>
        </w:rPr>
        <w:t>Très belle programmation. Les participants avaient beaucoup de choix. »</w:t>
      </w:r>
    </w:p>
    <w:p w14:paraId="0F53A2B4" w14:textId="0A44C1A7" w:rsidR="00F60EA6" w:rsidRPr="000B2C53" w:rsidRDefault="00F96086" w:rsidP="00BA0464">
      <w:pPr>
        <w:spacing w:after="200"/>
        <w:rPr>
          <w:rFonts w:ascii="Century Gothic" w:hAnsi="Century Gothic"/>
          <w:b w:val="0"/>
          <w:bCs/>
          <w:color w:val="auto"/>
          <w:u w:val="single"/>
          <w:lang w:val="fr-CA"/>
        </w:rPr>
      </w:pPr>
      <w:r w:rsidRPr="000B2C53">
        <w:rPr>
          <w:rFonts w:ascii="Century Gothic" w:hAnsi="Century Gothic"/>
          <w:b w:val="0"/>
          <w:bCs/>
          <w:color w:val="auto"/>
          <w:u w:val="single"/>
          <w:lang w:val="fr-CA"/>
        </w:rPr>
        <w:t>Autres </w:t>
      </w:r>
      <w:r w:rsidR="00AE27DA">
        <w:rPr>
          <w:rFonts w:ascii="Century Gothic" w:hAnsi="Century Gothic"/>
          <w:b w:val="0"/>
          <w:bCs/>
          <w:color w:val="auto"/>
          <w:u w:val="single"/>
          <w:lang w:val="fr-CA"/>
        </w:rPr>
        <w:t xml:space="preserve">commentaires </w:t>
      </w:r>
    </w:p>
    <w:p w14:paraId="2BCFB374" w14:textId="75B85144" w:rsidR="00F96086" w:rsidRPr="000B2C53" w:rsidRDefault="000B2C53" w:rsidP="00F96086">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F96086" w:rsidRPr="000B2C53">
        <w:rPr>
          <w:rFonts w:ascii="Century Gothic" w:hAnsi="Century Gothic"/>
          <w:b w:val="0"/>
          <w:bCs/>
          <w:color w:val="auto"/>
          <w:sz w:val="24"/>
          <w:szCs w:val="20"/>
          <w:lang w:val="fr-CA"/>
        </w:rPr>
        <w:t>Ce fut bien agréable de revoir les collègues, l'équipe du RPGO et celle de la Corporation du Château Logue / Maison Ernest-Nault. Les discours ont été inspirants.</w:t>
      </w:r>
      <w:r>
        <w:rPr>
          <w:rFonts w:ascii="Century Gothic" w:hAnsi="Century Gothic"/>
          <w:b w:val="0"/>
          <w:bCs/>
          <w:color w:val="auto"/>
          <w:sz w:val="24"/>
          <w:szCs w:val="20"/>
          <w:lang w:val="fr-CA"/>
        </w:rPr>
        <w:t xml:space="preserve"> »</w:t>
      </w:r>
    </w:p>
    <w:p w14:paraId="5A242109" w14:textId="06D5EC64" w:rsidR="00F96086" w:rsidRPr="000B2C53" w:rsidRDefault="000B2C53" w:rsidP="00F96086">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F96086" w:rsidRPr="000B2C53">
        <w:rPr>
          <w:rFonts w:ascii="Century Gothic" w:hAnsi="Century Gothic"/>
          <w:b w:val="0"/>
          <w:bCs/>
          <w:color w:val="auto"/>
          <w:sz w:val="24"/>
          <w:szCs w:val="20"/>
          <w:lang w:val="fr-CA"/>
        </w:rPr>
        <w:t>Offrir une ou des activités ludiques optionnel en soirée.</w:t>
      </w:r>
      <w:r>
        <w:rPr>
          <w:rFonts w:ascii="Century Gothic" w:hAnsi="Century Gothic"/>
          <w:b w:val="0"/>
          <w:bCs/>
          <w:color w:val="auto"/>
          <w:sz w:val="24"/>
          <w:szCs w:val="20"/>
          <w:lang w:val="fr-CA"/>
        </w:rPr>
        <w:t xml:space="preserve"> »</w:t>
      </w:r>
    </w:p>
    <w:p w14:paraId="37144371" w14:textId="18311D48" w:rsidR="00F96086" w:rsidRPr="000B2C53" w:rsidRDefault="000B2C53" w:rsidP="00F96086">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F96086" w:rsidRPr="000B2C53">
        <w:rPr>
          <w:rFonts w:ascii="Century Gothic" w:hAnsi="Century Gothic"/>
          <w:b w:val="0"/>
          <w:bCs/>
          <w:color w:val="auto"/>
          <w:sz w:val="24"/>
          <w:szCs w:val="20"/>
          <w:lang w:val="fr-CA"/>
        </w:rPr>
        <w:t>Le 5 à 7 était très bien.</w:t>
      </w:r>
      <w:r>
        <w:rPr>
          <w:rFonts w:ascii="Century Gothic" w:hAnsi="Century Gothic"/>
          <w:b w:val="0"/>
          <w:bCs/>
          <w:color w:val="auto"/>
          <w:sz w:val="24"/>
          <w:szCs w:val="20"/>
          <w:lang w:val="fr-CA"/>
        </w:rPr>
        <w:t xml:space="preserve"> »</w:t>
      </w:r>
    </w:p>
    <w:p w14:paraId="1F6C127B" w14:textId="347827EB" w:rsidR="00F96086" w:rsidRPr="000B2C53" w:rsidRDefault="000B2C53" w:rsidP="00F96086">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F96086" w:rsidRPr="000B2C53">
        <w:rPr>
          <w:rFonts w:ascii="Century Gothic" w:hAnsi="Century Gothic"/>
          <w:b w:val="0"/>
          <w:bCs/>
          <w:color w:val="auto"/>
          <w:sz w:val="24"/>
          <w:szCs w:val="20"/>
          <w:lang w:val="fr-CA"/>
        </w:rPr>
        <w:t>Très convivial et agréable</w:t>
      </w:r>
      <w:r>
        <w:rPr>
          <w:rFonts w:ascii="Century Gothic" w:hAnsi="Century Gothic"/>
          <w:b w:val="0"/>
          <w:bCs/>
          <w:color w:val="auto"/>
          <w:sz w:val="24"/>
          <w:szCs w:val="20"/>
          <w:lang w:val="fr-CA"/>
        </w:rPr>
        <w:t xml:space="preserve"> »</w:t>
      </w:r>
    </w:p>
    <w:p w14:paraId="100DB6A7" w14:textId="725BE8F7" w:rsidR="00F96086" w:rsidRDefault="000B2C53" w:rsidP="00F96086">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F96086" w:rsidRPr="000B2C53">
        <w:rPr>
          <w:rFonts w:ascii="Century Gothic" w:hAnsi="Century Gothic"/>
          <w:b w:val="0"/>
          <w:bCs/>
          <w:color w:val="auto"/>
          <w:sz w:val="24"/>
          <w:szCs w:val="20"/>
          <w:lang w:val="fr-CA"/>
        </w:rPr>
        <w:t>Important pour se rencontrer</w:t>
      </w:r>
      <w:r>
        <w:rPr>
          <w:rFonts w:ascii="Century Gothic" w:hAnsi="Century Gothic"/>
          <w:b w:val="0"/>
          <w:bCs/>
          <w:color w:val="auto"/>
          <w:sz w:val="24"/>
          <w:szCs w:val="20"/>
          <w:lang w:val="fr-CA"/>
        </w:rPr>
        <w:t xml:space="preserve"> »</w:t>
      </w:r>
    </w:p>
    <w:p w14:paraId="4E94DF92" w14:textId="2F8FC4AA" w:rsidR="00AE27DA" w:rsidRPr="00AE27DA" w:rsidRDefault="00AE27DA" w:rsidP="00AE27DA">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AE27DA">
        <w:rPr>
          <w:rFonts w:ascii="Century Gothic" w:hAnsi="Century Gothic"/>
          <w:b w:val="0"/>
          <w:bCs/>
          <w:color w:val="auto"/>
          <w:sz w:val="24"/>
          <w:szCs w:val="20"/>
          <w:lang w:val="fr-CA"/>
        </w:rPr>
        <w:t>Très bonne organisation avec des personnes impliquées</w:t>
      </w:r>
      <w:r>
        <w:rPr>
          <w:rFonts w:ascii="Century Gothic" w:hAnsi="Century Gothic"/>
          <w:b w:val="0"/>
          <w:bCs/>
          <w:color w:val="auto"/>
          <w:sz w:val="24"/>
          <w:szCs w:val="20"/>
          <w:lang w:val="fr-CA"/>
        </w:rPr>
        <w:t>. »</w:t>
      </w:r>
    </w:p>
    <w:p w14:paraId="4051BBDB" w14:textId="4EA805EB" w:rsidR="00AE27DA" w:rsidRPr="00AE27DA" w:rsidRDefault="00AE27DA" w:rsidP="00AE27DA">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AE27DA">
        <w:rPr>
          <w:rFonts w:ascii="Century Gothic" w:hAnsi="Century Gothic"/>
          <w:b w:val="0"/>
          <w:bCs/>
          <w:color w:val="auto"/>
          <w:sz w:val="24"/>
          <w:szCs w:val="20"/>
          <w:lang w:val="fr-CA"/>
        </w:rPr>
        <w:t>Non.</w:t>
      </w:r>
      <w:r>
        <w:rPr>
          <w:rFonts w:ascii="Century Gothic" w:hAnsi="Century Gothic"/>
          <w:b w:val="0"/>
          <w:bCs/>
          <w:color w:val="auto"/>
          <w:sz w:val="24"/>
          <w:szCs w:val="20"/>
          <w:lang w:val="fr-CA"/>
        </w:rPr>
        <w:t xml:space="preserve"> »</w:t>
      </w:r>
    </w:p>
    <w:p w14:paraId="62379F7C" w14:textId="1F3AFE6B" w:rsidR="00AE27DA" w:rsidRPr="000B2C53" w:rsidRDefault="00AE27DA" w:rsidP="00AE27DA">
      <w:pPr>
        <w:pStyle w:val="Paragraphedeliste"/>
        <w:numPr>
          <w:ilvl w:val="0"/>
          <w:numId w:val="10"/>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AE27DA">
        <w:rPr>
          <w:rFonts w:ascii="Century Gothic" w:hAnsi="Century Gothic"/>
          <w:b w:val="0"/>
          <w:bCs/>
          <w:color w:val="auto"/>
          <w:sz w:val="24"/>
          <w:szCs w:val="20"/>
          <w:lang w:val="fr-CA"/>
        </w:rPr>
        <w:t>Aimerait être présent l’an prochain</w:t>
      </w:r>
      <w:r>
        <w:rPr>
          <w:rFonts w:ascii="Century Gothic" w:hAnsi="Century Gothic"/>
          <w:b w:val="0"/>
          <w:bCs/>
          <w:color w:val="auto"/>
          <w:sz w:val="24"/>
          <w:szCs w:val="20"/>
          <w:lang w:val="fr-CA"/>
        </w:rPr>
        <w:t xml:space="preserve"> »</w:t>
      </w:r>
    </w:p>
    <w:p w14:paraId="66CC5B5E" w14:textId="1226DA4B" w:rsidR="00F96086" w:rsidRPr="000B2C53" w:rsidRDefault="00F96086" w:rsidP="00BA0464">
      <w:pPr>
        <w:spacing w:after="200"/>
        <w:rPr>
          <w:rFonts w:ascii="Century Gothic" w:hAnsi="Century Gothic"/>
          <w:b w:val="0"/>
          <w:bCs/>
          <w:color w:val="auto"/>
          <w:lang w:val="fr-CA"/>
        </w:rPr>
      </w:pPr>
      <w:r w:rsidRPr="000B2C53">
        <w:rPr>
          <w:rFonts w:ascii="Century Gothic" w:hAnsi="Century Gothic"/>
          <w:b w:val="0"/>
          <w:bCs/>
          <w:color w:val="auto"/>
          <w:lang w:val="fr-CA"/>
        </w:rPr>
        <w:t xml:space="preserve">Emplacement </w:t>
      </w:r>
    </w:p>
    <w:p w14:paraId="5328134F" w14:textId="3E43063D" w:rsidR="00111774" w:rsidRPr="000B2C53" w:rsidRDefault="000B2C53" w:rsidP="00111774">
      <w:pPr>
        <w:pStyle w:val="Paragraphedeliste"/>
        <w:numPr>
          <w:ilvl w:val="0"/>
          <w:numId w:val="11"/>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111774" w:rsidRPr="000B2C53">
        <w:rPr>
          <w:rFonts w:ascii="Century Gothic" w:hAnsi="Century Gothic"/>
          <w:b w:val="0"/>
          <w:bCs/>
          <w:color w:val="auto"/>
          <w:sz w:val="24"/>
          <w:szCs w:val="20"/>
          <w:lang w:val="fr-CA"/>
        </w:rPr>
        <w:t>C'était le meilleur endroit à Maniwaki pour tenir le Salon.</w:t>
      </w:r>
      <w:r>
        <w:rPr>
          <w:rFonts w:ascii="Century Gothic" w:hAnsi="Century Gothic"/>
          <w:b w:val="0"/>
          <w:bCs/>
          <w:color w:val="auto"/>
          <w:sz w:val="24"/>
          <w:szCs w:val="20"/>
          <w:lang w:val="fr-CA"/>
        </w:rPr>
        <w:t xml:space="preserve"> »</w:t>
      </w:r>
    </w:p>
    <w:p w14:paraId="4379AC71" w14:textId="0BEF6151" w:rsidR="00111774" w:rsidRPr="000B2C53" w:rsidRDefault="000B2C53" w:rsidP="00111774">
      <w:pPr>
        <w:pStyle w:val="Paragraphedeliste"/>
        <w:numPr>
          <w:ilvl w:val="0"/>
          <w:numId w:val="11"/>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111774" w:rsidRPr="000B2C53">
        <w:rPr>
          <w:rFonts w:ascii="Century Gothic" w:hAnsi="Century Gothic"/>
          <w:b w:val="0"/>
          <w:bCs/>
          <w:color w:val="auto"/>
          <w:sz w:val="24"/>
          <w:szCs w:val="20"/>
          <w:lang w:val="fr-CA"/>
        </w:rPr>
        <w:t>Non.</w:t>
      </w:r>
      <w:r>
        <w:rPr>
          <w:rFonts w:ascii="Century Gothic" w:hAnsi="Century Gothic"/>
          <w:b w:val="0"/>
          <w:bCs/>
          <w:color w:val="auto"/>
          <w:sz w:val="24"/>
          <w:szCs w:val="20"/>
          <w:lang w:val="fr-CA"/>
        </w:rPr>
        <w:t xml:space="preserve"> »</w:t>
      </w:r>
    </w:p>
    <w:p w14:paraId="2DD956B9" w14:textId="1073B8AA" w:rsidR="00111774" w:rsidRPr="000B2C53" w:rsidRDefault="000B2C53" w:rsidP="00111774">
      <w:pPr>
        <w:pStyle w:val="Paragraphedeliste"/>
        <w:numPr>
          <w:ilvl w:val="0"/>
          <w:numId w:val="11"/>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111774" w:rsidRPr="000B2C53">
        <w:rPr>
          <w:rFonts w:ascii="Century Gothic" w:hAnsi="Century Gothic"/>
          <w:b w:val="0"/>
          <w:bCs/>
          <w:color w:val="auto"/>
          <w:sz w:val="24"/>
          <w:szCs w:val="20"/>
          <w:lang w:val="fr-CA"/>
        </w:rPr>
        <w:t>Ce fût très plaisant de faire un salon dans un endroit dédié au salon.</w:t>
      </w:r>
      <w:r>
        <w:rPr>
          <w:rFonts w:ascii="Century Gothic" w:hAnsi="Century Gothic"/>
          <w:b w:val="0"/>
          <w:bCs/>
          <w:color w:val="auto"/>
          <w:sz w:val="24"/>
          <w:szCs w:val="20"/>
          <w:lang w:val="fr-CA"/>
        </w:rPr>
        <w:t xml:space="preserve"> »</w:t>
      </w:r>
    </w:p>
    <w:p w14:paraId="05E0D1B9" w14:textId="0295D96D" w:rsidR="00111774" w:rsidRPr="000B2C53" w:rsidRDefault="000B2C53" w:rsidP="00111774">
      <w:pPr>
        <w:pStyle w:val="Paragraphedeliste"/>
        <w:numPr>
          <w:ilvl w:val="0"/>
          <w:numId w:val="11"/>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00111774" w:rsidRPr="000B2C53">
        <w:rPr>
          <w:rFonts w:ascii="Century Gothic" w:hAnsi="Century Gothic"/>
          <w:b w:val="0"/>
          <w:bCs/>
          <w:color w:val="auto"/>
          <w:sz w:val="24"/>
          <w:szCs w:val="20"/>
          <w:lang w:val="fr-CA"/>
        </w:rPr>
        <w:t>Très belle emplacement et très bien reçu</w:t>
      </w:r>
      <w:r>
        <w:rPr>
          <w:rFonts w:ascii="Century Gothic" w:hAnsi="Century Gothic"/>
          <w:b w:val="0"/>
          <w:bCs/>
          <w:color w:val="auto"/>
          <w:sz w:val="24"/>
          <w:szCs w:val="20"/>
          <w:lang w:val="fr-CA"/>
        </w:rPr>
        <w:t xml:space="preserve"> »</w:t>
      </w:r>
    </w:p>
    <w:p w14:paraId="14419827" w14:textId="77777777" w:rsidR="00F96086" w:rsidRPr="000B7C6E" w:rsidRDefault="00F96086" w:rsidP="00BA0464">
      <w:pPr>
        <w:spacing w:after="200"/>
        <w:rPr>
          <w:rFonts w:ascii="Century Gothic" w:hAnsi="Century Gothic"/>
          <w:b w:val="0"/>
          <w:bCs/>
          <w:color w:val="auto"/>
          <w:lang w:val="fr-CA"/>
        </w:rPr>
      </w:pPr>
    </w:p>
    <w:p w14:paraId="009D6D3F" w14:textId="72DE88FF" w:rsidR="00F60EA6" w:rsidRPr="00E505E3" w:rsidRDefault="0021075A" w:rsidP="00BA0464">
      <w:pPr>
        <w:spacing w:after="200"/>
        <w:rPr>
          <w:rFonts w:ascii="Century Gothic" w:hAnsi="Century Gothic"/>
          <w:b w:val="0"/>
          <w:bCs/>
          <w:color w:val="auto"/>
          <w:u w:val="single"/>
          <w:lang w:val="fr-CA"/>
        </w:rPr>
      </w:pPr>
      <w:r w:rsidRPr="00E505E3">
        <w:rPr>
          <w:rFonts w:ascii="Century Gothic" w:hAnsi="Century Gothic"/>
          <w:b w:val="0"/>
          <w:bCs/>
          <w:color w:val="auto"/>
          <w:u w:val="single"/>
          <w:lang w:val="fr-CA"/>
        </w:rPr>
        <w:t>Suggestions pour le 28</w:t>
      </w:r>
      <w:r w:rsidRPr="00E505E3">
        <w:rPr>
          <w:rFonts w:ascii="Century Gothic" w:hAnsi="Century Gothic"/>
          <w:b w:val="0"/>
          <w:bCs/>
          <w:color w:val="auto"/>
          <w:u w:val="single"/>
          <w:vertAlign w:val="superscript"/>
          <w:lang w:val="fr-CA"/>
        </w:rPr>
        <w:t>e</w:t>
      </w:r>
      <w:r w:rsidRPr="00E505E3">
        <w:rPr>
          <w:rFonts w:ascii="Century Gothic" w:hAnsi="Century Gothic"/>
          <w:b w:val="0"/>
          <w:bCs/>
          <w:color w:val="auto"/>
          <w:u w:val="single"/>
          <w:lang w:val="fr-CA"/>
        </w:rPr>
        <w:t xml:space="preserve"> Salon </w:t>
      </w:r>
    </w:p>
    <w:p w14:paraId="09232A0E" w14:textId="53020F09" w:rsidR="000B7C6E" w:rsidRPr="000B7C6E" w:rsidRDefault="000B7C6E" w:rsidP="000B7C6E">
      <w:pPr>
        <w:pStyle w:val="Paragraphedeliste"/>
        <w:numPr>
          <w:ilvl w:val="0"/>
          <w:numId w:val="15"/>
        </w:numPr>
        <w:spacing w:after="200"/>
        <w:rPr>
          <w:rFonts w:ascii="Century Gothic" w:hAnsi="Century Gothic"/>
          <w:b w:val="0"/>
          <w:bCs/>
          <w:color w:val="auto"/>
          <w:sz w:val="24"/>
          <w:szCs w:val="20"/>
          <w:lang w:val="fr-CA"/>
        </w:rPr>
      </w:pPr>
      <w:r w:rsidRPr="000B7C6E">
        <w:rPr>
          <w:rFonts w:ascii="Century Gothic" w:hAnsi="Century Gothic"/>
          <w:b w:val="0"/>
          <w:bCs/>
          <w:color w:val="auto"/>
          <w:sz w:val="24"/>
          <w:szCs w:val="20"/>
          <w:lang w:val="fr-CA"/>
        </w:rPr>
        <w:t xml:space="preserve">« Que le centième anniversaire du Quartier-du-Moulin, un site du patrimoine exceptionnel, soit souligné. Cela pourrait se tenir à Campus 3. Un autre thème pourrait être la reconversion des églises. </w:t>
      </w:r>
      <w:hyperlink r:id="rId32" w:history="1">
        <w:r w:rsidRPr="00623975">
          <w:rPr>
            <w:rStyle w:val="Hyperlien"/>
            <w:rFonts w:ascii="Century Gothic" w:hAnsi="Century Gothic"/>
            <w:b w:val="0"/>
            <w:bCs/>
            <w:sz w:val="24"/>
            <w:szCs w:val="20"/>
            <w:lang w:val="fr-CA"/>
          </w:rPr>
          <w:t>https://campus3.ca/services-offerts/location-de-salles/</w:t>
        </w:r>
      </w:hyperlink>
      <w:r>
        <w:rPr>
          <w:rFonts w:ascii="Century Gothic" w:hAnsi="Century Gothic"/>
          <w:b w:val="0"/>
          <w:bCs/>
          <w:color w:val="auto"/>
          <w:sz w:val="24"/>
          <w:szCs w:val="20"/>
          <w:lang w:val="fr-CA"/>
        </w:rPr>
        <w:t xml:space="preserve"> »</w:t>
      </w:r>
    </w:p>
    <w:p w14:paraId="25110100" w14:textId="79C37112" w:rsidR="000B7C6E" w:rsidRPr="000B7C6E" w:rsidRDefault="000B7C6E" w:rsidP="000B7C6E">
      <w:pPr>
        <w:pStyle w:val="Paragraphedeliste"/>
        <w:numPr>
          <w:ilvl w:val="0"/>
          <w:numId w:val="15"/>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0B7C6E">
        <w:rPr>
          <w:rFonts w:ascii="Century Gothic" w:hAnsi="Century Gothic"/>
          <w:b w:val="0"/>
          <w:bCs/>
          <w:color w:val="auto"/>
          <w:sz w:val="24"/>
          <w:szCs w:val="20"/>
          <w:lang w:val="fr-CA"/>
        </w:rPr>
        <w:t>Pour l'instant, je n'ai pas de suggestion à suggérer.</w:t>
      </w:r>
      <w:r>
        <w:rPr>
          <w:rFonts w:ascii="Century Gothic" w:hAnsi="Century Gothic"/>
          <w:b w:val="0"/>
          <w:bCs/>
          <w:color w:val="auto"/>
          <w:sz w:val="24"/>
          <w:szCs w:val="20"/>
          <w:lang w:val="fr-CA"/>
        </w:rPr>
        <w:t xml:space="preserve"> »</w:t>
      </w:r>
    </w:p>
    <w:p w14:paraId="18603365" w14:textId="4EDA4FAD" w:rsidR="000B7C6E" w:rsidRPr="000B7C6E" w:rsidRDefault="000B7C6E" w:rsidP="000B7C6E">
      <w:pPr>
        <w:pStyle w:val="Paragraphedeliste"/>
        <w:numPr>
          <w:ilvl w:val="0"/>
          <w:numId w:val="15"/>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0B7C6E">
        <w:rPr>
          <w:rFonts w:ascii="Century Gothic" w:hAnsi="Century Gothic"/>
          <w:b w:val="0"/>
          <w:bCs/>
          <w:color w:val="auto"/>
          <w:sz w:val="24"/>
          <w:szCs w:val="20"/>
          <w:lang w:val="fr-CA"/>
        </w:rPr>
        <w:t>Peut-être jaser sur l'importance du patrimoine, qu'il soit glorieux ou non... notamment le patrimoine sacré. Le patrimoine évolue et fait de nous ce que nous sommes.</w:t>
      </w:r>
      <w:r>
        <w:rPr>
          <w:rFonts w:ascii="Century Gothic" w:hAnsi="Century Gothic"/>
          <w:b w:val="0"/>
          <w:bCs/>
          <w:color w:val="auto"/>
          <w:sz w:val="24"/>
          <w:szCs w:val="20"/>
          <w:lang w:val="fr-CA"/>
        </w:rPr>
        <w:t xml:space="preserve"> »</w:t>
      </w:r>
    </w:p>
    <w:p w14:paraId="0845E2CB" w14:textId="2AFAB1F5" w:rsidR="0021075A" w:rsidRDefault="000B7C6E" w:rsidP="000B7C6E">
      <w:pPr>
        <w:pStyle w:val="Paragraphedeliste"/>
        <w:numPr>
          <w:ilvl w:val="0"/>
          <w:numId w:val="15"/>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lastRenderedPageBreak/>
        <w:t xml:space="preserve">« </w:t>
      </w:r>
      <w:r w:rsidRPr="000B7C6E">
        <w:rPr>
          <w:rFonts w:ascii="Century Gothic" w:hAnsi="Century Gothic"/>
          <w:b w:val="0"/>
          <w:bCs/>
          <w:color w:val="auto"/>
          <w:sz w:val="24"/>
          <w:szCs w:val="20"/>
          <w:lang w:val="fr-CA"/>
        </w:rPr>
        <w:t>Plus d'exposants</w:t>
      </w:r>
      <w:r>
        <w:rPr>
          <w:rFonts w:ascii="Century Gothic" w:hAnsi="Century Gothic"/>
          <w:b w:val="0"/>
          <w:bCs/>
          <w:color w:val="auto"/>
          <w:sz w:val="24"/>
          <w:szCs w:val="20"/>
          <w:lang w:val="fr-CA"/>
        </w:rPr>
        <w:t xml:space="preserve"> »</w:t>
      </w:r>
    </w:p>
    <w:p w14:paraId="6ACC4662" w14:textId="5F65F4E5" w:rsidR="00E505E3" w:rsidRPr="00E505E3" w:rsidRDefault="00E505E3" w:rsidP="00E505E3">
      <w:pPr>
        <w:pStyle w:val="Paragraphedeliste"/>
        <w:numPr>
          <w:ilvl w:val="0"/>
          <w:numId w:val="15"/>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E505E3">
        <w:rPr>
          <w:rFonts w:ascii="Century Gothic" w:hAnsi="Century Gothic"/>
          <w:b w:val="0"/>
          <w:bCs/>
          <w:color w:val="auto"/>
          <w:sz w:val="24"/>
          <w:szCs w:val="20"/>
          <w:lang w:val="fr-CA"/>
        </w:rPr>
        <w:t>Étant donné du succès de cette année, il faut regarder vers le même genre de salon avec des thèmes différents.</w:t>
      </w:r>
      <w:r>
        <w:rPr>
          <w:rFonts w:ascii="Century Gothic" w:hAnsi="Century Gothic"/>
          <w:b w:val="0"/>
          <w:bCs/>
          <w:color w:val="auto"/>
          <w:sz w:val="24"/>
          <w:szCs w:val="20"/>
          <w:lang w:val="fr-CA"/>
        </w:rPr>
        <w:t xml:space="preserve"> »</w:t>
      </w:r>
    </w:p>
    <w:p w14:paraId="39B516E9" w14:textId="24B8B0EF" w:rsidR="00E505E3" w:rsidRPr="00E505E3" w:rsidRDefault="00E505E3" w:rsidP="00E505E3">
      <w:pPr>
        <w:pStyle w:val="Paragraphedeliste"/>
        <w:numPr>
          <w:ilvl w:val="0"/>
          <w:numId w:val="15"/>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E505E3">
        <w:rPr>
          <w:rFonts w:ascii="Century Gothic" w:hAnsi="Century Gothic"/>
          <w:b w:val="0"/>
          <w:bCs/>
          <w:color w:val="auto"/>
          <w:sz w:val="24"/>
          <w:szCs w:val="20"/>
          <w:lang w:val="fr-CA"/>
        </w:rPr>
        <w:t>Je considère que la formule actuelle est très bien.</w:t>
      </w:r>
      <w:r>
        <w:rPr>
          <w:rFonts w:ascii="Century Gothic" w:hAnsi="Century Gothic"/>
          <w:b w:val="0"/>
          <w:bCs/>
          <w:color w:val="auto"/>
          <w:sz w:val="24"/>
          <w:szCs w:val="20"/>
          <w:lang w:val="fr-CA"/>
        </w:rPr>
        <w:t xml:space="preserve"> »</w:t>
      </w:r>
    </w:p>
    <w:p w14:paraId="733CC57A" w14:textId="44D12111" w:rsidR="00E505E3" w:rsidRPr="00E505E3" w:rsidRDefault="00E505E3" w:rsidP="00E505E3">
      <w:pPr>
        <w:pStyle w:val="Paragraphedeliste"/>
        <w:numPr>
          <w:ilvl w:val="0"/>
          <w:numId w:val="15"/>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E505E3">
        <w:rPr>
          <w:rFonts w:ascii="Century Gothic" w:hAnsi="Century Gothic"/>
          <w:b w:val="0"/>
          <w:bCs/>
          <w:color w:val="auto"/>
          <w:sz w:val="24"/>
          <w:szCs w:val="20"/>
          <w:lang w:val="fr-CA"/>
        </w:rPr>
        <w:t xml:space="preserve">Je n'ai pas d'idée en ce moment, j'ai vraiment apprécié l'expérience. Mais, s'il y a lieu je </w:t>
      </w:r>
      <w:proofErr w:type="spellStart"/>
      <w:r w:rsidRPr="00E505E3">
        <w:rPr>
          <w:rFonts w:ascii="Century Gothic" w:hAnsi="Century Gothic"/>
          <w:b w:val="0"/>
          <w:bCs/>
          <w:color w:val="auto"/>
          <w:sz w:val="24"/>
          <w:szCs w:val="20"/>
          <w:lang w:val="fr-CA"/>
        </w:rPr>
        <w:t>vou</w:t>
      </w:r>
      <w:proofErr w:type="spellEnd"/>
      <w:r w:rsidRPr="00E505E3">
        <w:rPr>
          <w:rFonts w:ascii="Century Gothic" w:hAnsi="Century Gothic"/>
          <w:b w:val="0"/>
          <w:bCs/>
          <w:color w:val="auto"/>
          <w:sz w:val="24"/>
          <w:szCs w:val="20"/>
          <w:lang w:val="fr-CA"/>
        </w:rPr>
        <w:t xml:space="preserve"> reviendrai.</w:t>
      </w:r>
      <w:r>
        <w:rPr>
          <w:rFonts w:ascii="Century Gothic" w:hAnsi="Century Gothic"/>
          <w:b w:val="0"/>
          <w:bCs/>
          <w:color w:val="auto"/>
          <w:sz w:val="24"/>
          <w:szCs w:val="20"/>
          <w:lang w:val="fr-CA"/>
        </w:rPr>
        <w:t xml:space="preserve"> »</w:t>
      </w:r>
    </w:p>
    <w:p w14:paraId="5934497C" w14:textId="2E2C838D" w:rsidR="00E505E3" w:rsidRPr="00AE27DA" w:rsidRDefault="00E505E3" w:rsidP="00AE27DA">
      <w:pPr>
        <w:pStyle w:val="Paragraphedeliste"/>
        <w:numPr>
          <w:ilvl w:val="0"/>
          <w:numId w:val="15"/>
        </w:numPr>
        <w:spacing w:after="200"/>
        <w:rPr>
          <w:rFonts w:ascii="Century Gothic" w:hAnsi="Century Gothic"/>
          <w:b w:val="0"/>
          <w:bCs/>
          <w:color w:val="auto"/>
          <w:sz w:val="24"/>
          <w:szCs w:val="20"/>
          <w:lang w:val="fr-CA"/>
        </w:rPr>
      </w:pPr>
      <w:r>
        <w:rPr>
          <w:rFonts w:ascii="Century Gothic" w:hAnsi="Century Gothic"/>
          <w:b w:val="0"/>
          <w:bCs/>
          <w:color w:val="auto"/>
          <w:sz w:val="24"/>
          <w:szCs w:val="20"/>
          <w:lang w:val="fr-CA"/>
        </w:rPr>
        <w:t xml:space="preserve">« </w:t>
      </w:r>
      <w:r w:rsidRPr="00E505E3">
        <w:rPr>
          <w:rFonts w:ascii="Century Gothic" w:hAnsi="Century Gothic"/>
          <w:b w:val="0"/>
          <w:bCs/>
          <w:color w:val="auto"/>
          <w:sz w:val="24"/>
          <w:szCs w:val="20"/>
          <w:lang w:val="fr-CA"/>
        </w:rPr>
        <w:t>Un peu moins tassé</w:t>
      </w:r>
      <w:r>
        <w:rPr>
          <w:rFonts w:ascii="Century Gothic" w:hAnsi="Century Gothic"/>
          <w:b w:val="0"/>
          <w:bCs/>
          <w:color w:val="auto"/>
          <w:sz w:val="24"/>
          <w:szCs w:val="20"/>
          <w:lang w:val="fr-CA"/>
        </w:rPr>
        <w:t xml:space="preserve"> »</w:t>
      </w:r>
    </w:p>
    <w:p w14:paraId="45DEAFF2" w14:textId="358A805F" w:rsidR="00F60EA6" w:rsidRPr="00AE27DA" w:rsidRDefault="00AE27DA" w:rsidP="00BA0464">
      <w:pPr>
        <w:spacing w:after="200"/>
        <w:rPr>
          <w:rFonts w:ascii="Century Gothic" w:hAnsi="Century Gothic"/>
          <w:b w:val="0"/>
          <w:bCs/>
          <w:color w:val="auto"/>
          <w:lang w:val="fr-CA"/>
        </w:rPr>
      </w:pPr>
      <w:r w:rsidRPr="00AE27DA">
        <w:rPr>
          <w:rFonts w:ascii="Century Gothic" w:hAnsi="Century Gothic"/>
          <w:b w:val="0"/>
          <w:bCs/>
          <w:color w:val="auto"/>
          <w:lang w:val="fr-CA"/>
        </w:rPr>
        <w:t xml:space="preserve">Produits vendus </w:t>
      </w:r>
    </w:p>
    <w:p w14:paraId="35EDB569" w14:textId="6FECA7A5" w:rsidR="00AE27DA" w:rsidRPr="00AE27DA" w:rsidRDefault="00AE27DA" w:rsidP="00AE27DA">
      <w:pPr>
        <w:pStyle w:val="Paragraphedeliste"/>
        <w:numPr>
          <w:ilvl w:val="0"/>
          <w:numId w:val="16"/>
        </w:numPr>
        <w:spacing w:after="200"/>
        <w:rPr>
          <w:rFonts w:ascii="Century Gothic" w:hAnsi="Century Gothic"/>
          <w:b w:val="0"/>
          <w:bCs/>
          <w:color w:val="auto"/>
          <w:sz w:val="24"/>
          <w:szCs w:val="20"/>
          <w:lang w:val="fr-CA"/>
        </w:rPr>
      </w:pPr>
      <w:r w:rsidRPr="00AE27DA">
        <w:rPr>
          <w:rFonts w:ascii="Century Gothic" w:hAnsi="Century Gothic"/>
          <w:b w:val="0"/>
          <w:bCs/>
          <w:color w:val="auto"/>
          <w:sz w:val="24"/>
          <w:szCs w:val="20"/>
          <w:lang w:val="fr-CA"/>
        </w:rPr>
        <w:t>« Un livre »</w:t>
      </w:r>
    </w:p>
    <w:p w14:paraId="7B5544EC" w14:textId="61EFDB26" w:rsidR="00AE27DA" w:rsidRPr="00AE27DA" w:rsidRDefault="00AE27DA" w:rsidP="00AE27DA">
      <w:pPr>
        <w:pStyle w:val="Paragraphedeliste"/>
        <w:numPr>
          <w:ilvl w:val="0"/>
          <w:numId w:val="16"/>
        </w:numPr>
        <w:spacing w:after="200"/>
        <w:rPr>
          <w:rFonts w:ascii="Century Gothic" w:hAnsi="Century Gothic"/>
          <w:b w:val="0"/>
          <w:bCs/>
          <w:color w:val="auto"/>
          <w:sz w:val="24"/>
          <w:szCs w:val="20"/>
          <w:lang w:val="fr-CA"/>
        </w:rPr>
      </w:pPr>
      <w:r w:rsidRPr="00AE27DA">
        <w:rPr>
          <w:rFonts w:ascii="Century Gothic" w:hAnsi="Century Gothic"/>
          <w:b w:val="0"/>
          <w:bCs/>
          <w:color w:val="auto"/>
          <w:sz w:val="24"/>
          <w:szCs w:val="20"/>
          <w:lang w:val="fr-CA"/>
        </w:rPr>
        <w:t>« Nous présentions surtout nos activités. Elles sont toutes gratuites. Mais nous avons eu quelques personnes qui sont devenues membres. »</w:t>
      </w:r>
    </w:p>
    <w:p w14:paraId="11421264" w14:textId="25C05A48" w:rsidR="00AE27DA" w:rsidRPr="00AE27DA" w:rsidRDefault="00AE27DA" w:rsidP="00AE27DA">
      <w:pPr>
        <w:pStyle w:val="Paragraphedeliste"/>
        <w:numPr>
          <w:ilvl w:val="0"/>
          <w:numId w:val="16"/>
        </w:numPr>
        <w:spacing w:after="200"/>
        <w:rPr>
          <w:rFonts w:ascii="Century Gothic" w:hAnsi="Century Gothic"/>
          <w:b w:val="0"/>
          <w:bCs/>
          <w:color w:val="auto"/>
          <w:sz w:val="24"/>
          <w:szCs w:val="20"/>
          <w:lang w:val="fr-CA"/>
        </w:rPr>
      </w:pPr>
      <w:r w:rsidRPr="00AE27DA">
        <w:rPr>
          <w:rFonts w:ascii="Century Gothic" w:hAnsi="Century Gothic"/>
          <w:b w:val="0"/>
          <w:bCs/>
          <w:color w:val="auto"/>
          <w:sz w:val="24"/>
          <w:szCs w:val="20"/>
          <w:lang w:val="fr-CA"/>
        </w:rPr>
        <w:t xml:space="preserve">« </w:t>
      </w:r>
      <w:proofErr w:type="spellStart"/>
      <w:r w:rsidRPr="00AE27DA">
        <w:rPr>
          <w:rFonts w:ascii="Century Gothic" w:hAnsi="Century Gothic"/>
          <w:b w:val="0"/>
          <w:bCs/>
          <w:color w:val="auto"/>
          <w:sz w:val="24"/>
          <w:szCs w:val="20"/>
          <w:lang w:val="fr-CA"/>
        </w:rPr>
        <w:t>Livresp</w:t>
      </w:r>
      <w:proofErr w:type="spellEnd"/>
      <w:r w:rsidRPr="00AE27DA">
        <w:rPr>
          <w:rFonts w:ascii="Century Gothic" w:hAnsi="Century Gothic"/>
          <w:b w:val="0"/>
          <w:bCs/>
          <w:color w:val="auto"/>
          <w:sz w:val="24"/>
          <w:szCs w:val="20"/>
          <w:lang w:val="fr-CA"/>
        </w:rPr>
        <w:t xml:space="preserve"> »</w:t>
      </w:r>
    </w:p>
    <w:p w14:paraId="1BE20C19" w14:textId="07C8BC42" w:rsidR="00F60EA6" w:rsidRPr="00AE27DA" w:rsidRDefault="00AE27DA" w:rsidP="00BA0464">
      <w:pPr>
        <w:pStyle w:val="Paragraphedeliste"/>
        <w:numPr>
          <w:ilvl w:val="0"/>
          <w:numId w:val="16"/>
        </w:numPr>
        <w:spacing w:after="200"/>
        <w:rPr>
          <w:rFonts w:ascii="Century Gothic" w:hAnsi="Century Gothic"/>
          <w:b w:val="0"/>
          <w:bCs/>
          <w:color w:val="auto"/>
          <w:sz w:val="24"/>
          <w:szCs w:val="20"/>
          <w:lang w:val="fr-CA"/>
        </w:rPr>
      </w:pPr>
      <w:r w:rsidRPr="00AE27DA">
        <w:rPr>
          <w:rFonts w:ascii="Century Gothic" w:hAnsi="Century Gothic"/>
          <w:b w:val="0"/>
          <w:bCs/>
          <w:color w:val="auto"/>
          <w:sz w:val="24"/>
          <w:szCs w:val="20"/>
          <w:lang w:val="fr-CA"/>
        </w:rPr>
        <w:t>« Livres sur l'histoire de nos ancêtres »</w:t>
      </w:r>
    </w:p>
    <w:p w14:paraId="1DB8061B" w14:textId="77777777" w:rsidR="00F60EA6" w:rsidRDefault="00F60EA6" w:rsidP="00BA0464">
      <w:pPr>
        <w:spacing w:after="200"/>
        <w:rPr>
          <w:lang w:val="fr-CA"/>
        </w:rPr>
      </w:pPr>
    </w:p>
    <w:p w14:paraId="3AAB902A" w14:textId="7D8D7870" w:rsidR="00F60EA6" w:rsidRPr="008A4F99" w:rsidRDefault="00F60EA6" w:rsidP="00BA0464">
      <w:pPr>
        <w:spacing w:after="200"/>
        <w:rPr>
          <w:color w:val="3F0065"/>
          <w:sz w:val="40"/>
          <w:szCs w:val="32"/>
          <w:lang w:val="fr-CA"/>
        </w:rPr>
      </w:pPr>
    </w:p>
    <w:p w14:paraId="72CC0EA6" w14:textId="77777777" w:rsidR="00F60EA6" w:rsidRDefault="00F60EA6" w:rsidP="00BA0464">
      <w:pPr>
        <w:spacing w:after="200"/>
        <w:rPr>
          <w:lang w:val="fr-CA"/>
        </w:rPr>
      </w:pPr>
    </w:p>
    <w:p w14:paraId="4E4B9207" w14:textId="77777777" w:rsidR="00F60EA6" w:rsidRDefault="00F60EA6" w:rsidP="00BA0464">
      <w:pPr>
        <w:spacing w:after="200"/>
        <w:rPr>
          <w:lang w:val="fr-CA"/>
        </w:rPr>
      </w:pPr>
    </w:p>
    <w:p w14:paraId="34EF68CC" w14:textId="77777777" w:rsidR="00F60EA6" w:rsidRDefault="00F60EA6" w:rsidP="00BA0464">
      <w:pPr>
        <w:spacing w:after="200"/>
        <w:rPr>
          <w:lang w:val="fr-CA"/>
        </w:rPr>
      </w:pPr>
    </w:p>
    <w:p w14:paraId="4FF38CFB" w14:textId="77777777" w:rsidR="00F60EA6" w:rsidRDefault="00F60EA6" w:rsidP="00BA0464">
      <w:pPr>
        <w:spacing w:after="200"/>
        <w:rPr>
          <w:lang w:val="fr-CA"/>
        </w:rPr>
      </w:pPr>
    </w:p>
    <w:p w14:paraId="020F4574" w14:textId="77777777" w:rsidR="00F60EA6" w:rsidRDefault="00F60EA6" w:rsidP="00BA0464">
      <w:pPr>
        <w:spacing w:after="200"/>
        <w:rPr>
          <w:lang w:val="fr-CA"/>
        </w:rPr>
      </w:pPr>
    </w:p>
    <w:p w14:paraId="480D9061" w14:textId="77777777" w:rsidR="00F60EA6" w:rsidRDefault="00F60EA6" w:rsidP="00BA0464">
      <w:pPr>
        <w:spacing w:after="200"/>
        <w:rPr>
          <w:lang w:val="fr-CA"/>
        </w:rPr>
      </w:pPr>
    </w:p>
    <w:p w14:paraId="0A2C5DA2" w14:textId="77777777" w:rsidR="00F60EA6" w:rsidRDefault="00F60EA6" w:rsidP="00BA0464">
      <w:pPr>
        <w:spacing w:after="200"/>
        <w:rPr>
          <w:lang w:val="fr-CA"/>
        </w:rPr>
      </w:pPr>
    </w:p>
    <w:p w14:paraId="4042A4AB" w14:textId="77777777" w:rsidR="00F60EA6" w:rsidRDefault="00F60EA6" w:rsidP="00BA0464">
      <w:pPr>
        <w:spacing w:after="200"/>
        <w:rPr>
          <w:lang w:val="fr-CA"/>
        </w:rPr>
      </w:pPr>
    </w:p>
    <w:tbl>
      <w:tblPr>
        <w:tblpPr w:leftFromText="141" w:rightFromText="141" w:vertAnchor="text" w:horzAnchor="margin" w:tblpXSpec="center" w:tblpY="-28"/>
        <w:tblW w:w="0" w:type="auto"/>
        <w:shd w:val="clear" w:color="auto" w:fill="C1D9CB" w:themeFill="accent5"/>
        <w:tblLayout w:type="fixed"/>
        <w:tblCellMar>
          <w:left w:w="70" w:type="dxa"/>
          <w:right w:w="70" w:type="dxa"/>
        </w:tblCellMar>
        <w:tblLook w:val="04A0" w:firstRow="1" w:lastRow="0" w:firstColumn="1" w:lastColumn="0" w:noHBand="0" w:noVBand="1"/>
      </w:tblPr>
      <w:tblGrid>
        <w:gridCol w:w="9762"/>
      </w:tblGrid>
      <w:tr w:rsidR="00F60EA6" w:rsidRPr="002A72DC" w14:paraId="71FE7DC2" w14:textId="77777777" w:rsidTr="006A1403">
        <w:trPr>
          <w:trHeight w:val="660"/>
        </w:trPr>
        <w:tc>
          <w:tcPr>
            <w:tcW w:w="9762" w:type="dxa"/>
            <w:tcBorders>
              <w:top w:val="nil"/>
              <w:left w:val="nil"/>
              <w:bottom w:val="nil"/>
              <w:right w:val="nil"/>
            </w:tcBorders>
            <w:shd w:val="clear" w:color="auto" w:fill="FFFFFF" w:themeFill="background1"/>
            <w:noWrap/>
            <w:hideMark/>
          </w:tcPr>
          <w:p w14:paraId="325F6169" w14:textId="77777777" w:rsidR="004703BE" w:rsidRPr="00C30039" w:rsidRDefault="00F60EA6" w:rsidP="00C30039">
            <w:pPr>
              <w:spacing w:line="240" w:lineRule="auto"/>
              <w:rPr>
                <w:rFonts w:ascii="Century Gothic" w:eastAsia="Times New Roman" w:hAnsi="Century Gothic" w:cs="Calibri"/>
                <w:bCs/>
                <w:color w:val="3F0065"/>
                <w:sz w:val="40"/>
                <w:szCs w:val="40"/>
                <w:lang w:eastAsia="fr-CA"/>
              </w:rPr>
            </w:pPr>
            <w:r w:rsidRPr="00C30039">
              <w:rPr>
                <w:rFonts w:ascii="Century Gothic" w:eastAsia="Times New Roman" w:hAnsi="Century Gothic" w:cs="Calibri"/>
                <w:bCs/>
                <w:color w:val="3F0065"/>
                <w:sz w:val="40"/>
                <w:szCs w:val="40"/>
                <w:lang w:eastAsia="fr-CA"/>
              </w:rPr>
              <w:lastRenderedPageBreak/>
              <w:t xml:space="preserve">Réponses aux sondages des </w:t>
            </w:r>
            <w:r w:rsidR="005C28B7" w:rsidRPr="00C30039">
              <w:rPr>
                <w:rFonts w:ascii="Century Gothic" w:eastAsia="Times New Roman" w:hAnsi="Century Gothic" w:cs="Calibri"/>
                <w:bCs/>
                <w:color w:val="3F0065"/>
                <w:sz w:val="40"/>
                <w:szCs w:val="40"/>
                <w:lang w:eastAsia="fr-CA"/>
              </w:rPr>
              <w:t>visiteurs</w:t>
            </w:r>
            <w:r w:rsidR="004703BE" w:rsidRPr="00C30039">
              <w:rPr>
                <w:rFonts w:ascii="Century Gothic" w:eastAsia="Times New Roman" w:hAnsi="Century Gothic" w:cs="Calibri"/>
                <w:bCs/>
                <w:color w:val="3F0065"/>
                <w:sz w:val="40"/>
                <w:szCs w:val="40"/>
                <w:lang w:eastAsia="fr-CA"/>
              </w:rPr>
              <w:t xml:space="preserve"> </w:t>
            </w:r>
          </w:p>
          <w:p w14:paraId="6D1A2032" w14:textId="69BA7D22" w:rsidR="00F60EA6" w:rsidRPr="00C30039" w:rsidRDefault="004703BE" w:rsidP="00C30039">
            <w:pPr>
              <w:spacing w:line="240" w:lineRule="auto"/>
              <w:rPr>
                <w:rFonts w:ascii="Century Gothic" w:eastAsia="Times New Roman" w:hAnsi="Century Gothic" w:cs="Calibri"/>
                <w:b w:val="0"/>
                <w:color w:val="3F0065"/>
                <w:sz w:val="22"/>
                <w:lang w:eastAsia="fr-CA"/>
              </w:rPr>
            </w:pPr>
            <w:r w:rsidRPr="00C30039">
              <w:rPr>
                <w:rFonts w:ascii="Century Gothic" w:eastAsia="Times New Roman" w:hAnsi="Century Gothic" w:cs="Calibri"/>
                <w:b w:val="0"/>
                <w:color w:val="3F0065"/>
                <w:sz w:val="22"/>
                <w:lang w:eastAsia="fr-CA"/>
              </w:rPr>
              <w:t>(15 répondants)</w:t>
            </w:r>
          </w:p>
          <w:p w14:paraId="1B4BD88A" w14:textId="77777777" w:rsidR="00424811" w:rsidRPr="004703BE" w:rsidRDefault="00424811" w:rsidP="006A1403">
            <w:pPr>
              <w:spacing w:line="240" w:lineRule="auto"/>
              <w:jc w:val="center"/>
              <w:rPr>
                <w:rFonts w:ascii="Century Gothic" w:eastAsia="Times New Roman" w:hAnsi="Century Gothic" w:cs="Calibri"/>
                <w:b w:val="0"/>
                <w:color w:val="5F198C"/>
                <w:sz w:val="18"/>
                <w:szCs w:val="18"/>
                <w:lang w:eastAsia="fr-CA"/>
              </w:rPr>
            </w:pPr>
          </w:p>
          <w:p w14:paraId="1E521F0B" w14:textId="77777777" w:rsidR="00F60EA6" w:rsidRDefault="00F60EA6" w:rsidP="006A1403">
            <w:pPr>
              <w:rPr>
                <w:rFonts w:ascii="Century Gothic" w:hAnsi="Century Gothic"/>
                <w:b w:val="0"/>
                <w:szCs w:val="28"/>
                <w:lang w:bidi="fr-FR"/>
              </w:rPr>
            </w:pPr>
          </w:p>
          <w:p w14:paraId="2FFDAA19" w14:textId="77777777" w:rsidR="00364A82" w:rsidRDefault="00364A82" w:rsidP="006A1403">
            <w:pPr>
              <w:rPr>
                <w:rFonts w:ascii="Century Gothic" w:hAnsi="Century Gothic"/>
                <w:b w:val="0"/>
                <w:szCs w:val="28"/>
                <w:lang w:bidi="fr-FR"/>
              </w:rPr>
            </w:pPr>
          </w:p>
          <w:p w14:paraId="3148C359" w14:textId="5080E1FE" w:rsidR="00364A82" w:rsidRPr="002A72DC" w:rsidRDefault="00364A82" w:rsidP="006A1403">
            <w:pPr>
              <w:rPr>
                <w:rFonts w:ascii="Century Gothic" w:hAnsi="Century Gothic"/>
                <w:b w:val="0"/>
                <w:szCs w:val="28"/>
                <w:lang w:bidi="fr-FR"/>
              </w:rPr>
            </w:pPr>
            <w:r>
              <w:rPr>
                <w:noProof/>
              </w:rPr>
              <w:drawing>
                <wp:inline distT="0" distB="0" distL="0" distR="0" wp14:anchorId="16BA7A9C" wp14:editId="7751FC36">
                  <wp:extent cx="6144268" cy="2628900"/>
                  <wp:effectExtent l="0" t="0" r="8890" b="0"/>
                  <wp:docPr id="1884615105" name="Image 5" descr="Tableau des réponses au formulaire Forms. Titre de la question : À quel groupe d'âge appartenez vous? (Cochez votre  réponse). Nombre de réponses : 1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au des réponses au formulaire Forms. Titre de la question : À quel groupe d'âge appartenez vous? (Cochez votre  réponse). Nombre de réponses : 15 répons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68337" cy="2639198"/>
                          </a:xfrm>
                          <a:prstGeom prst="rect">
                            <a:avLst/>
                          </a:prstGeom>
                          <a:noFill/>
                          <a:ln>
                            <a:noFill/>
                          </a:ln>
                        </pic:spPr>
                      </pic:pic>
                    </a:graphicData>
                  </a:graphic>
                </wp:inline>
              </w:drawing>
            </w:r>
          </w:p>
          <w:p w14:paraId="235583B2" w14:textId="77777777" w:rsidR="00F60EA6" w:rsidRDefault="00F60EA6" w:rsidP="006A1403">
            <w:pPr>
              <w:spacing w:line="240" w:lineRule="auto"/>
              <w:rPr>
                <w:rFonts w:ascii="Century Gothic" w:eastAsia="Times New Roman" w:hAnsi="Century Gothic" w:cs="Times New Roman"/>
                <w:b w:val="0"/>
                <w:sz w:val="24"/>
                <w:szCs w:val="24"/>
                <w:lang w:eastAsia="fr-CA"/>
              </w:rPr>
            </w:pPr>
          </w:p>
          <w:p w14:paraId="12157DCA" w14:textId="73C1B490" w:rsidR="00B51FAA" w:rsidRDefault="00B51FAA" w:rsidP="006A1403">
            <w:pPr>
              <w:spacing w:line="240" w:lineRule="auto"/>
              <w:rPr>
                <w:rFonts w:ascii="Century Gothic" w:eastAsia="Times New Roman" w:hAnsi="Century Gothic" w:cs="Times New Roman"/>
                <w:b w:val="0"/>
                <w:sz w:val="24"/>
                <w:szCs w:val="24"/>
                <w:lang w:eastAsia="fr-CA"/>
              </w:rPr>
            </w:pPr>
            <w:r>
              <w:rPr>
                <w:noProof/>
              </w:rPr>
              <w:drawing>
                <wp:inline distT="0" distB="0" distL="0" distR="0" wp14:anchorId="1FA9C817" wp14:editId="1581E5AB">
                  <wp:extent cx="6109970" cy="2572385"/>
                  <wp:effectExtent l="0" t="0" r="5080" b="0"/>
                  <wp:docPr id="1515839680" name="Image 6" descr="Tableau des réponses au formulaire Forms. Titre de la question : Où se situe votre domicile principal ? (Cochez votre réponse). Nombre de réponses : 1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au des réponses au formulaire Forms. Titre de la question : Où se situe votre domicile principal ? (Cochez votre réponse). Nombre de réponses : 15 répons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09970" cy="2572385"/>
                          </a:xfrm>
                          <a:prstGeom prst="rect">
                            <a:avLst/>
                          </a:prstGeom>
                          <a:noFill/>
                          <a:ln>
                            <a:noFill/>
                          </a:ln>
                        </pic:spPr>
                      </pic:pic>
                    </a:graphicData>
                  </a:graphic>
                </wp:inline>
              </w:drawing>
            </w:r>
          </w:p>
          <w:p w14:paraId="3000ECBB" w14:textId="4BB0ADDA" w:rsidR="00B51FAA" w:rsidRDefault="008123AB" w:rsidP="006A1403">
            <w:pPr>
              <w:spacing w:line="240" w:lineRule="auto"/>
              <w:rPr>
                <w:rFonts w:ascii="Century Gothic" w:eastAsia="Times New Roman" w:hAnsi="Century Gothic" w:cs="Times New Roman"/>
                <w:b w:val="0"/>
                <w:sz w:val="24"/>
                <w:szCs w:val="24"/>
                <w:lang w:eastAsia="fr-CA"/>
              </w:rPr>
            </w:pPr>
            <w:r>
              <w:rPr>
                <w:noProof/>
              </w:rPr>
              <w:drawing>
                <wp:inline distT="0" distB="0" distL="0" distR="0" wp14:anchorId="4423D8B6" wp14:editId="77A45B5D">
                  <wp:extent cx="6109970" cy="2491740"/>
                  <wp:effectExtent l="0" t="0" r="5080" b="3810"/>
                  <wp:docPr id="1200994324" name="Image 7" descr="Tableau des réponses au formulaire Forms. Titre de la question : Par quel moyen de transport avez-vous fait le trajet jusqu'au Salon ? (Cochez votre réponse)&#10;&#10;&#10;. Nombre de réponses : 1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au des réponses au formulaire Forms. Titre de la question : Par quel moyen de transport avez-vous fait le trajet jusqu'au Salon ? (Cochez votre réponse)&#10;&#10;&#10;. Nombre de réponses : 15 répons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09970" cy="2491740"/>
                          </a:xfrm>
                          <a:prstGeom prst="rect">
                            <a:avLst/>
                          </a:prstGeom>
                          <a:noFill/>
                          <a:ln>
                            <a:noFill/>
                          </a:ln>
                        </pic:spPr>
                      </pic:pic>
                    </a:graphicData>
                  </a:graphic>
                </wp:inline>
              </w:drawing>
            </w:r>
          </w:p>
          <w:p w14:paraId="7A38AD72" w14:textId="77777777" w:rsidR="00B51FAA" w:rsidRDefault="00B51FAA" w:rsidP="006A1403">
            <w:pPr>
              <w:spacing w:line="240" w:lineRule="auto"/>
              <w:rPr>
                <w:rFonts w:ascii="Century Gothic" w:eastAsia="Times New Roman" w:hAnsi="Century Gothic" w:cs="Times New Roman"/>
                <w:b w:val="0"/>
                <w:sz w:val="24"/>
                <w:szCs w:val="24"/>
                <w:lang w:eastAsia="fr-CA"/>
              </w:rPr>
            </w:pPr>
          </w:p>
          <w:p w14:paraId="4EFB630A" w14:textId="1B7DD946" w:rsidR="00B51FAA" w:rsidRDefault="008123AB" w:rsidP="006A1403">
            <w:pPr>
              <w:spacing w:line="240" w:lineRule="auto"/>
              <w:rPr>
                <w:rFonts w:ascii="Century Gothic" w:eastAsia="Times New Roman" w:hAnsi="Century Gothic" w:cs="Times New Roman"/>
                <w:b w:val="0"/>
                <w:sz w:val="24"/>
                <w:szCs w:val="24"/>
                <w:lang w:eastAsia="fr-CA"/>
              </w:rPr>
            </w:pPr>
            <w:r>
              <w:rPr>
                <w:noProof/>
              </w:rPr>
              <w:drawing>
                <wp:inline distT="0" distB="0" distL="0" distR="0" wp14:anchorId="68549CA2" wp14:editId="6363ACA3">
                  <wp:extent cx="6109970" cy="2819400"/>
                  <wp:effectExtent l="0" t="0" r="5080" b="0"/>
                  <wp:docPr id="620988877" name="Image 9" descr="Tableau des réponses au formulaire Forms. Titre de la question : Comment avez-vous entendu parler du Salon ? (Cochez vos réponses, notez que plusieurs réponses sont possibles)&#10;&#10;&#10;. Nombre de réponses : 1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leau des réponses au formulaire Forms. Titre de la question : Comment avez-vous entendu parler du Salon ? (Cochez vos réponses, notez que plusieurs réponses sont possibles)&#10;&#10;&#10;. Nombre de réponses : 15 réponses."/>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9239"/>
                          <a:stretch>
                            <a:fillRect/>
                          </a:stretch>
                        </pic:blipFill>
                        <pic:spPr bwMode="auto">
                          <a:xfrm>
                            <a:off x="0" y="0"/>
                            <a:ext cx="6109970" cy="2819400"/>
                          </a:xfrm>
                          <a:prstGeom prst="rect">
                            <a:avLst/>
                          </a:prstGeom>
                          <a:noFill/>
                          <a:ln>
                            <a:noFill/>
                          </a:ln>
                          <a:extLst>
                            <a:ext uri="{53640926-AAD7-44D8-BBD7-CCE9431645EC}">
                              <a14:shadowObscured xmlns:a14="http://schemas.microsoft.com/office/drawing/2010/main"/>
                            </a:ext>
                          </a:extLst>
                        </pic:spPr>
                      </pic:pic>
                    </a:graphicData>
                  </a:graphic>
                </wp:inline>
              </w:drawing>
            </w:r>
          </w:p>
          <w:p w14:paraId="22AA1543" w14:textId="77777777" w:rsidR="00F60EA6" w:rsidRPr="002A72DC" w:rsidRDefault="00F60EA6" w:rsidP="006A1403">
            <w:pPr>
              <w:spacing w:line="240" w:lineRule="auto"/>
              <w:rPr>
                <w:rFonts w:ascii="Century Gothic" w:eastAsia="Times New Roman" w:hAnsi="Century Gothic" w:cs="Times New Roman"/>
                <w:b w:val="0"/>
                <w:sz w:val="24"/>
                <w:szCs w:val="24"/>
                <w:lang w:eastAsia="fr-CA"/>
              </w:rPr>
            </w:pPr>
          </w:p>
        </w:tc>
      </w:tr>
    </w:tbl>
    <w:p w14:paraId="29D080BE" w14:textId="10D93DEC" w:rsidR="00F60EA6" w:rsidRDefault="00E15D19" w:rsidP="00BA0464">
      <w:pPr>
        <w:spacing w:after="200"/>
        <w:rPr>
          <w:lang w:val="fr-CA"/>
        </w:rPr>
      </w:pPr>
      <w:r>
        <w:rPr>
          <w:noProof/>
        </w:rPr>
        <w:drawing>
          <wp:inline distT="0" distB="0" distL="0" distR="0" wp14:anchorId="7CD0DC8A" wp14:editId="4CE9A352">
            <wp:extent cx="6371590" cy="2910840"/>
            <wp:effectExtent l="0" t="0" r="0" b="3810"/>
            <wp:docPr id="1846005070" name="Image 10" descr="Tableau des réponses au formulaire Forms. Titre de la question : 1. Qu'avez-vous pensé du lieu du Salon du patrimoine de ce printemps (à savoir l'Hôtel du château Logue) ? (Cochez votre réponse.)&#10;. Nombre de réponses : 1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leau des réponses au formulaire Forms. Titre de la question : 1. Qu'avez-vous pensé du lieu du Salon du patrimoine de ce printemps (à savoir l'Hôtel du château Logue) ? (Cochez votre réponse.)&#10;. Nombre de réponses : 15 réponse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0135"/>
                    <a:stretch>
                      <a:fillRect/>
                    </a:stretch>
                  </pic:blipFill>
                  <pic:spPr bwMode="auto">
                    <a:xfrm>
                      <a:off x="0" y="0"/>
                      <a:ext cx="6371590" cy="2910840"/>
                    </a:xfrm>
                    <a:prstGeom prst="rect">
                      <a:avLst/>
                    </a:prstGeom>
                    <a:noFill/>
                    <a:ln>
                      <a:noFill/>
                    </a:ln>
                    <a:extLst>
                      <a:ext uri="{53640926-AAD7-44D8-BBD7-CCE9431645EC}">
                        <a14:shadowObscured xmlns:a14="http://schemas.microsoft.com/office/drawing/2010/main"/>
                      </a:ext>
                    </a:extLst>
                  </pic:spPr>
                </pic:pic>
              </a:graphicData>
            </a:graphic>
          </wp:inline>
        </w:drawing>
      </w:r>
    </w:p>
    <w:p w14:paraId="3D51E4B5" w14:textId="242EF470" w:rsidR="005C28B7" w:rsidRDefault="00AE2372" w:rsidP="00BA0464">
      <w:pPr>
        <w:spacing w:after="200"/>
        <w:rPr>
          <w:lang w:val="fr-CA"/>
        </w:rPr>
      </w:pPr>
      <w:r>
        <w:rPr>
          <w:noProof/>
        </w:rPr>
        <w:drawing>
          <wp:inline distT="0" distB="0" distL="0" distR="0" wp14:anchorId="2A241E09" wp14:editId="1C5B0D96">
            <wp:extent cx="6371590" cy="2727960"/>
            <wp:effectExtent l="0" t="0" r="0" b="0"/>
            <wp:docPr id="268707128" name="Image 11" descr="Tableau des réponses au formulaire Forms. Titre de la question : 2. Comment avez-vous apprécié l'initiative de commémoration du premier poste de traite de Maniwaki ? (Cochez votre réponse).&#10;. Nombre de réponses : 14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leau des réponses au formulaire Forms. Titre de la question : 2. Comment avez-vous apprécié l'initiative de commémoration du premier poste de traite de Maniwaki ? (Cochez votre réponse).&#10;. Nombre de réponses : 14 réponse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0723"/>
                    <a:stretch>
                      <a:fillRect/>
                    </a:stretch>
                  </pic:blipFill>
                  <pic:spPr bwMode="auto">
                    <a:xfrm>
                      <a:off x="0" y="0"/>
                      <a:ext cx="6371590" cy="2727960"/>
                    </a:xfrm>
                    <a:prstGeom prst="rect">
                      <a:avLst/>
                    </a:prstGeom>
                    <a:noFill/>
                    <a:ln>
                      <a:noFill/>
                    </a:ln>
                    <a:extLst>
                      <a:ext uri="{53640926-AAD7-44D8-BBD7-CCE9431645EC}">
                        <a14:shadowObscured xmlns:a14="http://schemas.microsoft.com/office/drawing/2010/main"/>
                      </a:ext>
                    </a:extLst>
                  </pic:spPr>
                </pic:pic>
              </a:graphicData>
            </a:graphic>
          </wp:inline>
        </w:drawing>
      </w:r>
    </w:p>
    <w:p w14:paraId="1B033724" w14:textId="7D1CA42B" w:rsidR="005C28B7" w:rsidRDefault="00E15D19" w:rsidP="00BA0464">
      <w:pPr>
        <w:spacing w:after="200"/>
        <w:rPr>
          <w:lang w:val="fr-CA"/>
        </w:rPr>
      </w:pPr>
      <w:r>
        <w:rPr>
          <w:noProof/>
        </w:rPr>
        <w:lastRenderedPageBreak/>
        <w:drawing>
          <wp:inline distT="0" distB="0" distL="0" distR="0" wp14:anchorId="4ED30719" wp14:editId="74323D5F">
            <wp:extent cx="6371590" cy="2636520"/>
            <wp:effectExtent l="0" t="0" r="0" b="0"/>
            <wp:docPr id="1705445939" name="Image 12" descr="Tableau des réponses au formulaire Forms. Titre de la question : 3. Qu'avez-vous pensé de la publicité du Salon du patrimoine cette année (vidéos, affichage, média, etc.)? (Cochez votre réponse).&#10;. Nombre de réponses : 1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leau des réponses au formulaire Forms. Titre de la question : 3. Qu'avez-vous pensé de la publicité du Salon du patrimoine cette année (vidéos, affichage, média, etc.)? (Cochez votre réponse).&#10;. Nombre de réponses : 15 réponses."/>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5646" b="12959"/>
                    <a:stretch>
                      <a:fillRect/>
                    </a:stretch>
                  </pic:blipFill>
                  <pic:spPr bwMode="auto">
                    <a:xfrm>
                      <a:off x="0" y="0"/>
                      <a:ext cx="6371590" cy="2636520"/>
                    </a:xfrm>
                    <a:prstGeom prst="rect">
                      <a:avLst/>
                    </a:prstGeom>
                    <a:noFill/>
                    <a:ln>
                      <a:noFill/>
                    </a:ln>
                    <a:extLst>
                      <a:ext uri="{53640926-AAD7-44D8-BBD7-CCE9431645EC}">
                        <a14:shadowObscured xmlns:a14="http://schemas.microsoft.com/office/drawing/2010/main"/>
                      </a:ext>
                    </a:extLst>
                  </pic:spPr>
                </pic:pic>
              </a:graphicData>
            </a:graphic>
          </wp:inline>
        </w:drawing>
      </w:r>
    </w:p>
    <w:p w14:paraId="21174A16" w14:textId="63E2D38D" w:rsidR="00B51FAA" w:rsidRDefault="00E15D19" w:rsidP="00BA0464">
      <w:pPr>
        <w:spacing w:after="200"/>
        <w:rPr>
          <w:lang w:val="fr-CA"/>
        </w:rPr>
      </w:pPr>
      <w:r>
        <w:rPr>
          <w:noProof/>
        </w:rPr>
        <w:drawing>
          <wp:inline distT="0" distB="0" distL="0" distR="0" wp14:anchorId="2C6027E3" wp14:editId="509BBB67">
            <wp:extent cx="6371590" cy="2956560"/>
            <wp:effectExtent l="0" t="0" r="0" b="0"/>
            <wp:docPr id="1329700902" name="Image 13" descr="Tableau des réponses au formulaire Forms. Titre de la question : 4. Quelles sont les activités parallèles au salon auxquelles vous avez assisté ? (cochez vos réponses). Nombre de réponses : 14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leau des réponses au formulaire Forms. Titre de la question : 4. Quelles sont les activités parallèles au salon auxquelles vous avez assisté ? (cochez vos réponses). Nombre de réponses : 14 réponse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5586" b="7727"/>
                    <a:stretch>
                      <a:fillRect/>
                    </a:stretch>
                  </pic:blipFill>
                  <pic:spPr bwMode="auto">
                    <a:xfrm>
                      <a:off x="0" y="0"/>
                      <a:ext cx="6371590" cy="2956560"/>
                    </a:xfrm>
                    <a:prstGeom prst="rect">
                      <a:avLst/>
                    </a:prstGeom>
                    <a:noFill/>
                    <a:ln>
                      <a:noFill/>
                    </a:ln>
                    <a:extLst>
                      <a:ext uri="{53640926-AAD7-44D8-BBD7-CCE9431645EC}">
                        <a14:shadowObscured xmlns:a14="http://schemas.microsoft.com/office/drawing/2010/main"/>
                      </a:ext>
                    </a:extLst>
                  </pic:spPr>
                </pic:pic>
              </a:graphicData>
            </a:graphic>
          </wp:inline>
        </w:drawing>
      </w:r>
    </w:p>
    <w:p w14:paraId="65C02EC2" w14:textId="79740FFE" w:rsidR="00E15D19" w:rsidRDefault="00A75388" w:rsidP="00BA0464">
      <w:pPr>
        <w:spacing w:after="200"/>
        <w:rPr>
          <w:lang w:val="fr-CA"/>
        </w:rPr>
      </w:pPr>
      <w:r>
        <w:rPr>
          <w:noProof/>
        </w:rPr>
        <w:drawing>
          <wp:inline distT="0" distB="0" distL="0" distR="0" wp14:anchorId="486B9AA5" wp14:editId="7AB8E46A">
            <wp:extent cx="6371590" cy="2590800"/>
            <wp:effectExtent l="0" t="0" r="0" b="0"/>
            <wp:docPr id="486323513" name="Image 14" descr="Tableau des réponses au formulaire Forms. Titre de la question : 5. Comment avez-vous apprécié les conférences/activités du Salon du patrimoine ? (Cochez votre réponse).&#10;. Nombre de réponses : 13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leau des réponses au formulaire Forms. Titre de la question : 5. Comment avez-vous apprécié les conférences/activités du Salon du patrimoine ? (Cochez votre réponse).&#10;. Nombre de réponses : 13 réponses."/>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6116" b="13900"/>
                    <a:stretch>
                      <a:fillRect/>
                    </a:stretch>
                  </pic:blipFill>
                  <pic:spPr bwMode="auto">
                    <a:xfrm>
                      <a:off x="0" y="0"/>
                      <a:ext cx="6371590" cy="2590800"/>
                    </a:xfrm>
                    <a:prstGeom prst="rect">
                      <a:avLst/>
                    </a:prstGeom>
                    <a:noFill/>
                    <a:ln>
                      <a:noFill/>
                    </a:ln>
                    <a:extLst>
                      <a:ext uri="{53640926-AAD7-44D8-BBD7-CCE9431645EC}">
                        <a14:shadowObscured xmlns:a14="http://schemas.microsoft.com/office/drawing/2010/main"/>
                      </a:ext>
                    </a:extLst>
                  </pic:spPr>
                </pic:pic>
              </a:graphicData>
            </a:graphic>
          </wp:inline>
        </w:drawing>
      </w:r>
    </w:p>
    <w:p w14:paraId="4DB3C6E0" w14:textId="17E69C05" w:rsidR="00E15D19" w:rsidRDefault="00A75388" w:rsidP="00BA0464">
      <w:pPr>
        <w:spacing w:after="200"/>
        <w:rPr>
          <w:lang w:val="fr-CA"/>
        </w:rPr>
      </w:pPr>
      <w:r>
        <w:rPr>
          <w:noProof/>
        </w:rPr>
        <w:lastRenderedPageBreak/>
        <w:drawing>
          <wp:inline distT="0" distB="0" distL="0" distR="0" wp14:anchorId="0CDCD2B2" wp14:editId="7CAEFAD9">
            <wp:extent cx="6371590" cy="2636520"/>
            <wp:effectExtent l="0" t="0" r="0" b="0"/>
            <wp:docPr id="1818425511" name="Image 15" descr="Tableau des réponses au formulaire Forms. Titre de la question : 8. Comment avez-vous globalement apprécié le 27e Salon du patrimoine  ?&#10; (Cochez votre choix de réponse).&#10;. Nombre de réponses : 15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leau des réponses au formulaire Forms. Titre de la question : 8. Comment avez-vous globalement apprécié le 27e Salon du patrimoine  ?&#10; (Cochez votre choix de réponse).&#10;. Nombre de réponses : 15 réponse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5176" b="13428"/>
                    <a:stretch>
                      <a:fillRect/>
                    </a:stretch>
                  </pic:blipFill>
                  <pic:spPr bwMode="auto">
                    <a:xfrm>
                      <a:off x="0" y="0"/>
                      <a:ext cx="6371590" cy="2636520"/>
                    </a:xfrm>
                    <a:prstGeom prst="rect">
                      <a:avLst/>
                    </a:prstGeom>
                    <a:noFill/>
                    <a:ln>
                      <a:noFill/>
                    </a:ln>
                    <a:extLst>
                      <a:ext uri="{53640926-AAD7-44D8-BBD7-CCE9431645EC}">
                        <a14:shadowObscured xmlns:a14="http://schemas.microsoft.com/office/drawing/2010/main"/>
                      </a:ext>
                    </a:extLst>
                  </pic:spPr>
                </pic:pic>
              </a:graphicData>
            </a:graphic>
          </wp:inline>
        </w:drawing>
      </w:r>
    </w:p>
    <w:p w14:paraId="1C9202B5" w14:textId="63066EC5" w:rsidR="00C30039" w:rsidRPr="00C30039" w:rsidRDefault="005C28B7" w:rsidP="00C30039">
      <w:pPr>
        <w:spacing w:after="200"/>
        <w:rPr>
          <w:rFonts w:ascii="Century Gothic" w:hAnsi="Century Gothic"/>
          <w:color w:val="3F0065"/>
          <w:sz w:val="40"/>
          <w:szCs w:val="32"/>
          <w:lang w:val="fr-CA"/>
        </w:rPr>
      </w:pPr>
      <w:r w:rsidRPr="00C30039">
        <w:rPr>
          <w:rFonts w:ascii="Century Gothic" w:hAnsi="Century Gothic"/>
          <w:color w:val="3F0065"/>
          <w:sz w:val="40"/>
          <w:szCs w:val="32"/>
          <w:lang w:val="fr-CA"/>
        </w:rPr>
        <w:t>Commentaires</w:t>
      </w:r>
    </w:p>
    <w:p w14:paraId="4439EB18" w14:textId="54943E8F" w:rsidR="005C28B7" w:rsidRPr="0023340F" w:rsidRDefault="005C28B7" w:rsidP="00BA0464">
      <w:pPr>
        <w:spacing w:after="200"/>
        <w:rPr>
          <w:rFonts w:ascii="Century Gothic" w:hAnsi="Century Gothic"/>
          <w:b w:val="0"/>
          <w:bCs/>
          <w:color w:val="auto"/>
          <w:u w:val="single"/>
          <w:lang w:val="fr-CA"/>
        </w:rPr>
      </w:pPr>
      <w:r w:rsidRPr="0023340F">
        <w:rPr>
          <w:rFonts w:ascii="Century Gothic" w:hAnsi="Century Gothic"/>
          <w:b w:val="0"/>
          <w:bCs/>
          <w:color w:val="auto"/>
          <w:u w:val="single"/>
          <w:lang w:val="fr-CA"/>
        </w:rPr>
        <w:t xml:space="preserve">Emplacement </w:t>
      </w:r>
    </w:p>
    <w:p w14:paraId="6826D2B2" w14:textId="09CB0180" w:rsidR="00C92AE4" w:rsidRPr="000B2C53" w:rsidRDefault="00D41A8B" w:rsidP="00C92AE4">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C92AE4" w:rsidRPr="000B2C53">
        <w:rPr>
          <w:rFonts w:ascii="Century Gothic" w:hAnsi="Century Gothic"/>
          <w:b w:val="0"/>
          <w:bCs/>
          <w:i/>
          <w:iCs/>
          <w:color w:val="auto"/>
          <w:sz w:val="24"/>
          <w:szCs w:val="20"/>
          <w:lang w:val="fr-CA"/>
        </w:rPr>
        <w:t>Pas assez gros pour la quantité de personnes »</w:t>
      </w:r>
    </w:p>
    <w:p w14:paraId="346DD6F3" w14:textId="4E8EAD0F" w:rsidR="00C92AE4" w:rsidRPr="000B2C53" w:rsidRDefault="00C92AE4" w:rsidP="00C92AE4">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La salle pour les conférences très petite. Prévoir plus de visites, car elles se sont remplies rapidement. »</w:t>
      </w:r>
    </w:p>
    <w:p w14:paraId="74DBEB69" w14:textId="185F5752" w:rsidR="00C92AE4" w:rsidRPr="000B2C53" w:rsidRDefault="00C92AE4" w:rsidP="00C92AE4">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Très riche en contenu. Très beaux exposants.</w:t>
      </w:r>
    </w:p>
    <w:p w14:paraId="33E311C2" w14:textId="17F1B8D3" w:rsidR="00C92AE4" w:rsidRPr="000B2C53" w:rsidRDefault="00C92AE4" w:rsidP="00C92AE4">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Très déçu que la partie ancienne du Château Logue n’était pas ouverte aux visiteurs. Très déçu aussi que la tour d’observation était barricadée et que le responsable n’était pas à l’adresse fournie pour ouvrir la grille.</w:t>
      </w:r>
    </w:p>
    <w:p w14:paraId="292D07A2" w14:textId="2A92660D" w:rsidR="00C92AE4" w:rsidRPr="000B2C53" w:rsidRDefault="00C92AE4" w:rsidP="00C92AE4">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Pas de place pour la visite guidée dans l’autobus avec le sympathique Stéphan</w:t>
      </w:r>
      <w:r w:rsidR="00C4662F" w:rsidRPr="000B2C53">
        <w:rPr>
          <w:rFonts w:ascii="Century Gothic" w:hAnsi="Century Gothic"/>
          <w:b w:val="0"/>
          <w:bCs/>
          <w:i/>
          <w:iCs/>
          <w:color w:val="auto"/>
          <w:sz w:val="24"/>
          <w:szCs w:val="20"/>
          <w:lang w:val="fr-CA"/>
        </w:rPr>
        <w:t>e »</w:t>
      </w:r>
    </w:p>
    <w:p w14:paraId="3F8AA89E" w14:textId="584481CD" w:rsidR="00C92AE4" w:rsidRPr="000B2C53" w:rsidRDefault="00C92AE4" w:rsidP="00C92AE4">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Pertinent »</w:t>
      </w:r>
    </w:p>
    <w:p w14:paraId="01B0085D" w14:textId="2C50B1B9" w:rsidR="004716F5" w:rsidRPr="000B2C53" w:rsidRDefault="00C4662F" w:rsidP="00C92AE4">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C92AE4" w:rsidRPr="000B2C53">
        <w:rPr>
          <w:rFonts w:ascii="Century Gothic" w:hAnsi="Century Gothic"/>
          <w:b w:val="0"/>
          <w:bCs/>
          <w:i/>
          <w:iCs/>
          <w:color w:val="auto"/>
          <w:sz w:val="24"/>
          <w:szCs w:val="20"/>
          <w:lang w:val="fr-CA"/>
        </w:rPr>
        <w:t>La navette était pleine pour les 2 visites</w:t>
      </w:r>
      <w:r w:rsidRPr="000B2C53">
        <w:rPr>
          <w:rFonts w:ascii="Century Gothic" w:hAnsi="Century Gothic"/>
          <w:b w:val="0"/>
          <w:bCs/>
          <w:i/>
          <w:iCs/>
          <w:color w:val="auto"/>
          <w:sz w:val="24"/>
          <w:szCs w:val="20"/>
          <w:lang w:val="fr-CA"/>
        </w:rPr>
        <w:t xml:space="preserve"> »</w:t>
      </w:r>
    </w:p>
    <w:p w14:paraId="43429CE0" w14:textId="3FFBA17F" w:rsidR="006324D5" w:rsidRPr="0023340F" w:rsidRDefault="00F705A5" w:rsidP="00BA0464">
      <w:pPr>
        <w:spacing w:after="200"/>
        <w:rPr>
          <w:rFonts w:ascii="Century Gothic" w:hAnsi="Century Gothic"/>
          <w:b w:val="0"/>
          <w:bCs/>
          <w:color w:val="auto"/>
          <w:u w:val="single"/>
          <w:lang w:val="fr-CA"/>
        </w:rPr>
      </w:pPr>
      <w:r>
        <w:rPr>
          <w:rFonts w:ascii="Century Gothic" w:hAnsi="Century Gothic"/>
          <w:b w:val="0"/>
          <w:bCs/>
          <w:color w:val="auto"/>
          <w:u w:val="single"/>
          <w:lang w:val="fr-CA"/>
        </w:rPr>
        <w:t>Commentaire sur la p</w:t>
      </w:r>
      <w:r w:rsidR="006324D5" w:rsidRPr="0023340F">
        <w:rPr>
          <w:rFonts w:ascii="Century Gothic" w:hAnsi="Century Gothic"/>
          <w:b w:val="0"/>
          <w:bCs/>
          <w:color w:val="auto"/>
          <w:u w:val="single"/>
          <w:lang w:val="fr-CA"/>
        </w:rPr>
        <w:t>romotion</w:t>
      </w:r>
      <w:r w:rsidR="00FA15B3" w:rsidRPr="0023340F">
        <w:rPr>
          <w:rFonts w:ascii="Century Gothic" w:hAnsi="Century Gothic"/>
          <w:b w:val="0"/>
          <w:bCs/>
          <w:color w:val="auto"/>
          <w:u w:val="single"/>
          <w:lang w:val="fr-CA"/>
        </w:rPr>
        <w:t>/publicité</w:t>
      </w:r>
    </w:p>
    <w:p w14:paraId="7F82154E" w14:textId="3FA73D81" w:rsidR="00FA15B3" w:rsidRPr="000B2C53" w:rsidRDefault="00D41A8B" w:rsidP="00FA15B3">
      <w:pPr>
        <w:pStyle w:val="Paragraphedeliste"/>
        <w:numPr>
          <w:ilvl w:val="0"/>
          <w:numId w:val="7"/>
        </w:numPr>
        <w:spacing w:after="200"/>
        <w:rPr>
          <w:rFonts w:ascii="Century Gothic" w:hAnsi="Century Gothic"/>
          <w:b w:val="0"/>
          <w:bCs/>
          <w:color w:val="auto"/>
          <w:sz w:val="24"/>
          <w:szCs w:val="20"/>
          <w:lang w:val="fr-CA"/>
        </w:rPr>
      </w:pPr>
      <w:r w:rsidRPr="000B2C53">
        <w:rPr>
          <w:rFonts w:ascii="Century Gothic" w:hAnsi="Century Gothic"/>
          <w:b w:val="0"/>
          <w:bCs/>
          <w:color w:val="auto"/>
          <w:sz w:val="24"/>
          <w:szCs w:val="20"/>
          <w:lang w:val="fr-CA"/>
        </w:rPr>
        <w:t xml:space="preserve">« </w:t>
      </w:r>
      <w:r w:rsidR="00FA15B3" w:rsidRPr="000B2C53">
        <w:rPr>
          <w:rFonts w:ascii="Century Gothic" w:hAnsi="Century Gothic"/>
          <w:b w:val="0"/>
          <w:bCs/>
          <w:color w:val="auto"/>
          <w:sz w:val="24"/>
          <w:szCs w:val="20"/>
          <w:lang w:val="fr-CA"/>
        </w:rPr>
        <w:t>C’était clair, mais entre l’info lettre et certaines affiches, l’information n’était pas cohérente. Notamment l’heure de départ (8h30 vs 9h) »</w:t>
      </w:r>
    </w:p>
    <w:p w14:paraId="3C784494" w14:textId="413D011A" w:rsidR="00FA15B3" w:rsidRPr="000B2C53" w:rsidRDefault="00FA15B3" w:rsidP="00FA15B3">
      <w:pPr>
        <w:pStyle w:val="Paragraphedeliste"/>
        <w:numPr>
          <w:ilvl w:val="0"/>
          <w:numId w:val="7"/>
        </w:numPr>
        <w:spacing w:after="200"/>
        <w:rPr>
          <w:rFonts w:ascii="Century Gothic" w:hAnsi="Century Gothic"/>
          <w:b w:val="0"/>
          <w:bCs/>
          <w:color w:val="auto"/>
          <w:sz w:val="24"/>
          <w:szCs w:val="20"/>
          <w:lang w:val="fr-CA"/>
        </w:rPr>
      </w:pPr>
      <w:r w:rsidRPr="000B2C53">
        <w:rPr>
          <w:rFonts w:ascii="Century Gothic" w:hAnsi="Century Gothic"/>
          <w:b w:val="0"/>
          <w:bCs/>
          <w:color w:val="auto"/>
          <w:sz w:val="24"/>
          <w:szCs w:val="20"/>
          <w:lang w:val="fr-CA"/>
        </w:rPr>
        <w:t>« Professionnelle »</w:t>
      </w:r>
    </w:p>
    <w:p w14:paraId="6CEBA353" w14:textId="11548A8F" w:rsidR="00FA15B3" w:rsidRPr="000B2C53" w:rsidRDefault="00FA15B3" w:rsidP="00FA15B3">
      <w:pPr>
        <w:pStyle w:val="Paragraphedeliste"/>
        <w:numPr>
          <w:ilvl w:val="0"/>
          <w:numId w:val="7"/>
        </w:numPr>
        <w:spacing w:after="200"/>
        <w:rPr>
          <w:rFonts w:ascii="Century Gothic" w:hAnsi="Century Gothic"/>
          <w:b w:val="0"/>
          <w:bCs/>
          <w:color w:val="auto"/>
          <w:sz w:val="24"/>
          <w:szCs w:val="20"/>
          <w:lang w:val="fr-CA"/>
        </w:rPr>
      </w:pPr>
      <w:r w:rsidRPr="000B2C53">
        <w:rPr>
          <w:rFonts w:ascii="Century Gothic" w:hAnsi="Century Gothic"/>
          <w:b w:val="0"/>
          <w:bCs/>
          <w:color w:val="auto"/>
          <w:sz w:val="24"/>
          <w:szCs w:val="20"/>
          <w:lang w:val="fr-CA"/>
        </w:rPr>
        <w:t>« Non »</w:t>
      </w:r>
    </w:p>
    <w:p w14:paraId="27F5E9B6" w14:textId="33F0A5A7" w:rsidR="006324D5" w:rsidRPr="000B2C53" w:rsidRDefault="00FA15B3" w:rsidP="00FA15B3">
      <w:pPr>
        <w:pStyle w:val="Paragraphedeliste"/>
        <w:numPr>
          <w:ilvl w:val="0"/>
          <w:numId w:val="7"/>
        </w:numPr>
        <w:spacing w:after="200"/>
        <w:rPr>
          <w:rFonts w:ascii="Century Gothic" w:hAnsi="Century Gothic"/>
          <w:b w:val="0"/>
          <w:bCs/>
          <w:color w:val="auto"/>
          <w:sz w:val="24"/>
          <w:szCs w:val="20"/>
          <w:lang w:val="fr-CA"/>
        </w:rPr>
      </w:pPr>
      <w:r w:rsidRPr="000B2C53">
        <w:rPr>
          <w:rFonts w:ascii="Century Gothic" w:hAnsi="Century Gothic"/>
          <w:b w:val="0"/>
          <w:bCs/>
          <w:color w:val="auto"/>
          <w:sz w:val="24"/>
          <w:szCs w:val="20"/>
          <w:lang w:val="fr-CA"/>
        </w:rPr>
        <w:t>« Bien »</w:t>
      </w:r>
    </w:p>
    <w:p w14:paraId="68C8FF02" w14:textId="50F9A4DB" w:rsidR="00C4662F" w:rsidRPr="0023340F" w:rsidRDefault="00C4662F" w:rsidP="00BA0464">
      <w:pPr>
        <w:spacing w:after="200"/>
        <w:rPr>
          <w:rFonts w:ascii="Century Gothic" w:hAnsi="Century Gothic"/>
          <w:b w:val="0"/>
          <w:bCs/>
          <w:color w:val="auto"/>
          <w:u w:val="single"/>
          <w:lang w:val="fr-CA"/>
        </w:rPr>
      </w:pPr>
      <w:r w:rsidRPr="0023340F">
        <w:rPr>
          <w:rFonts w:ascii="Century Gothic" w:hAnsi="Century Gothic"/>
          <w:b w:val="0"/>
          <w:bCs/>
          <w:color w:val="auto"/>
          <w:u w:val="single"/>
          <w:lang w:val="fr-CA"/>
        </w:rPr>
        <w:t>Thème</w:t>
      </w:r>
    </w:p>
    <w:p w14:paraId="7E645A01" w14:textId="74973904" w:rsidR="00AD7420" w:rsidRPr="000B2C53" w:rsidRDefault="00AD7420" w:rsidP="00AD7420">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Ce thème était adapté au lieu. »</w:t>
      </w:r>
    </w:p>
    <w:p w14:paraId="6ADDD1F8" w14:textId="0CD9D672" w:rsidR="00AD7420" w:rsidRPr="000B2C53" w:rsidRDefault="00AD7420" w:rsidP="00AD7420">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Bien »</w:t>
      </w:r>
    </w:p>
    <w:p w14:paraId="5ACD0FCD" w14:textId="08672AB9" w:rsidR="00AD7420" w:rsidRPr="000B2C53" w:rsidRDefault="00AD7420" w:rsidP="00AD7420">
      <w:pPr>
        <w:pStyle w:val="Paragraphedeliste"/>
        <w:numPr>
          <w:ilvl w:val="0"/>
          <w:numId w:val="7"/>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L'événement a été très instructif, nous pensions visiter Maniwaki depuis longtemps. On a beaucoup appris maintenant »</w:t>
      </w:r>
    </w:p>
    <w:p w14:paraId="7FD7A179" w14:textId="07E41D4B" w:rsidR="00AD7420" w:rsidRPr="00C30039" w:rsidRDefault="00AD7420" w:rsidP="00AD7420">
      <w:pPr>
        <w:pStyle w:val="Paragraphedeliste"/>
        <w:spacing w:after="200"/>
        <w:rPr>
          <w:rFonts w:ascii="Century Gothic" w:hAnsi="Century Gothic"/>
          <w:color w:val="auto"/>
          <w:lang w:val="fr-CA"/>
        </w:rPr>
      </w:pPr>
    </w:p>
    <w:p w14:paraId="2E578526" w14:textId="4A7B0FE2" w:rsidR="005C28B7" w:rsidRPr="0023340F" w:rsidRDefault="00EB6373" w:rsidP="00BA0464">
      <w:pPr>
        <w:spacing w:after="200"/>
        <w:rPr>
          <w:rFonts w:ascii="Century Gothic" w:hAnsi="Century Gothic"/>
          <w:b w:val="0"/>
          <w:bCs/>
          <w:color w:val="auto"/>
          <w:u w:val="single"/>
          <w:lang w:val="fr-CA"/>
        </w:rPr>
      </w:pPr>
      <w:r>
        <w:rPr>
          <w:rFonts w:ascii="Century Gothic" w:hAnsi="Century Gothic"/>
          <w:b w:val="0"/>
          <w:bCs/>
          <w:color w:val="auto"/>
          <w:u w:val="single"/>
          <w:lang w:val="fr-CA"/>
        </w:rPr>
        <w:t>Nombre de c</w:t>
      </w:r>
      <w:r w:rsidR="006B34B1" w:rsidRPr="0023340F">
        <w:rPr>
          <w:rFonts w:ascii="Century Gothic" w:hAnsi="Century Gothic"/>
          <w:b w:val="0"/>
          <w:bCs/>
          <w:color w:val="auto"/>
          <w:u w:val="single"/>
          <w:lang w:val="fr-CA"/>
        </w:rPr>
        <w:t>onférence</w:t>
      </w:r>
      <w:r w:rsidR="004716F5" w:rsidRPr="0023340F">
        <w:rPr>
          <w:rFonts w:ascii="Century Gothic" w:hAnsi="Century Gothic"/>
          <w:b w:val="0"/>
          <w:bCs/>
          <w:color w:val="auto"/>
          <w:u w:val="single"/>
          <w:lang w:val="fr-CA"/>
        </w:rPr>
        <w:t>s</w:t>
      </w:r>
      <w:r>
        <w:rPr>
          <w:rFonts w:ascii="Century Gothic" w:hAnsi="Century Gothic"/>
          <w:b w:val="0"/>
          <w:bCs/>
          <w:color w:val="auto"/>
          <w:u w:val="single"/>
          <w:lang w:val="fr-CA"/>
        </w:rPr>
        <w:t xml:space="preserve"> (assez ou pas)</w:t>
      </w:r>
    </w:p>
    <w:p w14:paraId="30E80325" w14:textId="719BE096" w:rsidR="006324D5" w:rsidRPr="000B2C53" w:rsidRDefault="00D41A8B" w:rsidP="007F3476">
      <w:pPr>
        <w:pStyle w:val="Paragraphedeliste"/>
        <w:numPr>
          <w:ilvl w:val="0"/>
          <w:numId w:val="6"/>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6B34B1" w:rsidRPr="000B2C53">
        <w:rPr>
          <w:rFonts w:ascii="Century Gothic" w:hAnsi="Century Gothic"/>
          <w:b w:val="0"/>
          <w:bCs/>
          <w:i/>
          <w:iCs/>
          <w:color w:val="auto"/>
          <w:sz w:val="24"/>
          <w:szCs w:val="20"/>
        </w:rPr>
        <w:t>J'aurai aimé un plus sur l'histoire »</w:t>
      </w:r>
    </w:p>
    <w:p w14:paraId="1FDEB363" w14:textId="055258C2" w:rsidR="006B34B1" w:rsidRPr="000B2C53" w:rsidRDefault="006B34B1" w:rsidP="007F3476">
      <w:pPr>
        <w:pStyle w:val="Paragraphedeliste"/>
        <w:numPr>
          <w:ilvl w:val="0"/>
          <w:numId w:val="6"/>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Trop »</w:t>
      </w:r>
    </w:p>
    <w:p w14:paraId="4CD0BB98" w14:textId="30B3F758" w:rsidR="006B34B1" w:rsidRPr="000B2C53" w:rsidRDefault="006B34B1" w:rsidP="007F3476">
      <w:pPr>
        <w:pStyle w:val="Paragraphedeliste"/>
        <w:numPr>
          <w:ilvl w:val="0"/>
          <w:numId w:val="6"/>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Non. Il aurai</w:t>
      </w:r>
      <w:r w:rsidR="00387689" w:rsidRPr="000B2C53">
        <w:rPr>
          <w:rFonts w:ascii="Century Gothic" w:hAnsi="Century Gothic"/>
          <w:b w:val="0"/>
          <w:bCs/>
          <w:i/>
          <w:iCs/>
          <w:color w:val="auto"/>
          <w:sz w:val="24"/>
          <w:szCs w:val="20"/>
        </w:rPr>
        <w:t>t fallu plus de conférences et les offrir en parallèle dans deux salles voisines. Il aurait fallu plus de départs de navettes. »</w:t>
      </w:r>
    </w:p>
    <w:p w14:paraId="32D8DF4E" w14:textId="78DB8358" w:rsidR="00387689" w:rsidRPr="000B2C53" w:rsidRDefault="004703BE" w:rsidP="007F3476">
      <w:pPr>
        <w:pStyle w:val="Paragraphedeliste"/>
        <w:numPr>
          <w:ilvl w:val="0"/>
          <w:numId w:val="6"/>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De nouvelles activités seraient certainement intéressantes »</w:t>
      </w:r>
    </w:p>
    <w:p w14:paraId="5FECF8BA" w14:textId="74E6EB57" w:rsidR="00B27077" w:rsidRPr="00C30039" w:rsidRDefault="00F705A5" w:rsidP="00B27077">
      <w:pPr>
        <w:pStyle w:val="Paragraphedeliste"/>
        <w:numPr>
          <w:ilvl w:val="0"/>
          <w:numId w:val="6"/>
        </w:numPr>
        <w:spacing w:after="200"/>
        <w:rPr>
          <w:rFonts w:ascii="Century Gothic" w:hAnsi="Century Gothic"/>
          <w:b w:val="0"/>
          <w:bCs/>
          <w:i/>
          <w:iCs/>
          <w:color w:val="auto"/>
          <w:lang w:val="fr-CA"/>
        </w:rPr>
      </w:pPr>
      <w:r w:rsidRPr="000B2C53">
        <w:rPr>
          <w:rFonts w:ascii="Century Gothic" w:hAnsi="Century Gothic"/>
          <w:b w:val="0"/>
          <w:bCs/>
          <w:i/>
          <w:iCs/>
          <w:color w:val="auto"/>
          <w:sz w:val="24"/>
          <w:szCs w:val="20"/>
          <w:lang w:val="fr-CA"/>
        </w:rPr>
        <w:t xml:space="preserve">« </w:t>
      </w:r>
      <w:r w:rsidR="00B27077" w:rsidRPr="000B2C53">
        <w:rPr>
          <w:rFonts w:ascii="Century Gothic" w:hAnsi="Century Gothic"/>
          <w:b w:val="0"/>
          <w:bCs/>
          <w:i/>
          <w:iCs/>
          <w:color w:val="auto"/>
          <w:sz w:val="24"/>
          <w:szCs w:val="20"/>
          <w:lang w:val="fr-CA"/>
        </w:rPr>
        <w:t>Oui</w:t>
      </w:r>
      <w:r w:rsidRPr="000B2C53">
        <w:rPr>
          <w:rFonts w:ascii="Century Gothic" w:hAnsi="Century Gothic"/>
          <w:b w:val="0"/>
          <w:bCs/>
          <w:i/>
          <w:iCs/>
          <w:color w:val="auto"/>
          <w:sz w:val="24"/>
          <w:szCs w:val="20"/>
          <w:lang w:val="fr-CA"/>
        </w:rPr>
        <w:t xml:space="preserve"> »</w:t>
      </w:r>
    </w:p>
    <w:p w14:paraId="210EE963" w14:textId="59DF5B52" w:rsidR="00B27077" w:rsidRPr="000B2C53" w:rsidRDefault="00F705A5" w:rsidP="00B27077">
      <w:pPr>
        <w:pStyle w:val="Paragraphedeliste"/>
        <w:numPr>
          <w:ilvl w:val="0"/>
          <w:numId w:val="6"/>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B27077" w:rsidRPr="000B2C53">
        <w:rPr>
          <w:rFonts w:ascii="Century Gothic" w:hAnsi="Century Gothic"/>
          <w:b w:val="0"/>
          <w:bCs/>
          <w:i/>
          <w:iCs/>
          <w:color w:val="auto"/>
          <w:sz w:val="24"/>
          <w:szCs w:val="20"/>
          <w:lang w:val="fr-CA"/>
        </w:rPr>
        <w:t>Oui, mais pas assez de place pour tous les gens qui se sont déplacés</w:t>
      </w:r>
      <w:r w:rsidRPr="000B2C53">
        <w:rPr>
          <w:rFonts w:ascii="Century Gothic" w:hAnsi="Century Gothic"/>
          <w:b w:val="0"/>
          <w:bCs/>
          <w:i/>
          <w:iCs/>
          <w:color w:val="auto"/>
          <w:sz w:val="24"/>
          <w:szCs w:val="20"/>
          <w:lang w:val="fr-CA"/>
        </w:rPr>
        <w:t xml:space="preserve"> »</w:t>
      </w:r>
    </w:p>
    <w:p w14:paraId="5D6CDA53" w14:textId="4BFE2FFF" w:rsidR="00B27077" w:rsidRPr="000B2C53" w:rsidRDefault="00F705A5" w:rsidP="00B27077">
      <w:pPr>
        <w:pStyle w:val="Paragraphedeliste"/>
        <w:numPr>
          <w:ilvl w:val="0"/>
          <w:numId w:val="6"/>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B27077" w:rsidRPr="000B2C53">
        <w:rPr>
          <w:rFonts w:ascii="Century Gothic" w:hAnsi="Century Gothic"/>
          <w:b w:val="0"/>
          <w:bCs/>
          <w:i/>
          <w:iCs/>
          <w:color w:val="auto"/>
          <w:sz w:val="24"/>
          <w:szCs w:val="20"/>
          <w:lang w:val="fr-CA"/>
        </w:rPr>
        <w:t>Oui et non</w:t>
      </w:r>
      <w:r w:rsidRPr="000B2C53">
        <w:rPr>
          <w:rFonts w:ascii="Century Gothic" w:hAnsi="Century Gothic"/>
          <w:b w:val="0"/>
          <w:bCs/>
          <w:i/>
          <w:iCs/>
          <w:color w:val="auto"/>
          <w:sz w:val="24"/>
          <w:szCs w:val="20"/>
          <w:lang w:val="fr-CA"/>
        </w:rPr>
        <w:t xml:space="preserve"> »</w:t>
      </w:r>
    </w:p>
    <w:p w14:paraId="60A4C254" w14:textId="0D65557B" w:rsidR="00D9634A" w:rsidRPr="0023340F" w:rsidRDefault="00D9634A" w:rsidP="00BA0464">
      <w:pPr>
        <w:spacing w:after="200"/>
        <w:rPr>
          <w:rFonts w:ascii="Century Gothic" w:hAnsi="Century Gothic"/>
          <w:b w:val="0"/>
          <w:bCs/>
          <w:color w:val="auto"/>
          <w:u w:val="single"/>
          <w:lang w:val="fr-CA"/>
        </w:rPr>
      </w:pPr>
      <w:r w:rsidRPr="0023340F">
        <w:rPr>
          <w:rFonts w:ascii="Century Gothic" w:hAnsi="Century Gothic"/>
          <w:b w:val="0"/>
          <w:bCs/>
          <w:color w:val="auto"/>
          <w:u w:val="single"/>
          <w:lang w:val="fr-CA"/>
        </w:rPr>
        <w:t>Activités</w:t>
      </w:r>
    </w:p>
    <w:p w14:paraId="3A3D2B13" w14:textId="379391BD" w:rsidR="00D01662" w:rsidRPr="000B2C53" w:rsidRDefault="00D01662"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On a été interpelé pour y assister, mais ensuite on se fait dire qu’il faut s’inscrire. On s’inscrit, mais là il manque une place dans l’autobus. Malgré notre inscription (et une personne dans le bus qui était non-inscrite), nous étions ceux qui n’ont pas pu entrer dans le bus. Ils n’ont pas pris la peine de vérifier qui n’était pas inscrit sur la liste.</w:t>
      </w:r>
      <w:r w:rsidR="007553F0" w:rsidRPr="000B2C53">
        <w:rPr>
          <w:rFonts w:ascii="Century Gothic" w:hAnsi="Century Gothic"/>
          <w:b w:val="0"/>
          <w:bCs/>
          <w:i/>
          <w:iCs/>
          <w:color w:val="auto"/>
          <w:sz w:val="24"/>
          <w:szCs w:val="20"/>
          <w:lang w:val="fr-CA"/>
        </w:rPr>
        <w:t xml:space="preserve"> »</w:t>
      </w:r>
    </w:p>
    <w:p w14:paraId="57AA4D8B" w14:textId="6E5490EF" w:rsidR="00D01662" w:rsidRPr="000B2C53" w:rsidRDefault="007553F0"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D01662" w:rsidRPr="000B2C53">
        <w:rPr>
          <w:rFonts w:ascii="Century Gothic" w:hAnsi="Century Gothic"/>
          <w:b w:val="0"/>
          <w:bCs/>
          <w:i/>
          <w:iCs/>
          <w:color w:val="auto"/>
          <w:sz w:val="24"/>
          <w:szCs w:val="20"/>
          <w:lang w:val="fr-CA"/>
        </w:rPr>
        <w:t>Il n’est pas possible de cocher plus d’une réponse à la question précédente</w:t>
      </w:r>
      <w:r w:rsidRPr="000B2C53">
        <w:rPr>
          <w:rFonts w:ascii="Century Gothic" w:hAnsi="Century Gothic"/>
          <w:b w:val="0"/>
          <w:bCs/>
          <w:i/>
          <w:iCs/>
          <w:color w:val="auto"/>
          <w:sz w:val="24"/>
          <w:szCs w:val="20"/>
          <w:lang w:val="fr-CA"/>
        </w:rPr>
        <w:t xml:space="preserve"> »</w:t>
      </w:r>
    </w:p>
    <w:p w14:paraId="3B6DBEF0" w14:textId="7DB8DBDF" w:rsidR="00D01662" w:rsidRPr="000B2C53" w:rsidRDefault="007553F0"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D01662" w:rsidRPr="000B2C53">
        <w:rPr>
          <w:rFonts w:ascii="Century Gothic" w:hAnsi="Century Gothic"/>
          <w:b w:val="0"/>
          <w:bCs/>
          <w:i/>
          <w:iCs/>
          <w:color w:val="auto"/>
          <w:sz w:val="24"/>
          <w:szCs w:val="20"/>
          <w:lang w:val="fr-CA"/>
        </w:rPr>
        <w:t>Les organisateurs ont sous-évalué le nombre de participants. J’aurais aimé faire 2 ou 3 visites guidées. Impossible: presque tout était complet! J’aurais aimé entendre 2 conférences et voir le film. Impossible: la salle était beaucoup trop petite et sa forme en L n’était pas idéale.</w:t>
      </w:r>
      <w:r w:rsidRPr="000B2C53">
        <w:rPr>
          <w:rFonts w:ascii="Century Gothic" w:hAnsi="Century Gothic"/>
          <w:b w:val="0"/>
          <w:bCs/>
          <w:i/>
          <w:iCs/>
          <w:color w:val="auto"/>
          <w:sz w:val="24"/>
          <w:szCs w:val="20"/>
          <w:lang w:val="fr-CA"/>
        </w:rPr>
        <w:t xml:space="preserve"> »</w:t>
      </w:r>
    </w:p>
    <w:p w14:paraId="7C42D72C" w14:textId="69F6F879" w:rsidR="00D01662" w:rsidRPr="000B2C53" w:rsidRDefault="007553F0"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D01662" w:rsidRPr="000B2C53">
        <w:rPr>
          <w:rFonts w:ascii="Century Gothic" w:hAnsi="Century Gothic"/>
          <w:b w:val="0"/>
          <w:bCs/>
          <w:i/>
          <w:iCs/>
          <w:color w:val="auto"/>
          <w:sz w:val="24"/>
          <w:szCs w:val="20"/>
          <w:lang w:val="fr-CA"/>
        </w:rPr>
        <w:t xml:space="preserve">Manque </w:t>
      </w:r>
      <w:r w:rsidRPr="000B2C53">
        <w:rPr>
          <w:rFonts w:ascii="Century Gothic" w:hAnsi="Century Gothic"/>
          <w:b w:val="0"/>
          <w:bCs/>
          <w:i/>
          <w:iCs/>
          <w:color w:val="auto"/>
          <w:sz w:val="24"/>
          <w:szCs w:val="20"/>
          <w:lang w:val="fr-CA"/>
        </w:rPr>
        <w:t>d’information</w:t>
      </w:r>
      <w:r w:rsidR="00D01662" w:rsidRPr="000B2C53">
        <w:rPr>
          <w:rFonts w:ascii="Century Gothic" w:hAnsi="Century Gothic"/>
          <w:b w:val="0"/>
          <w:bCs/>
          <w:i/>
          <w:iCs/>
          <w:color w:val="auto"/>
          <w:sz w:val="24"/>
          <w:szCs w:val="20"/>
          <w:lang w:val="fr-CA"/>
        </w:rPr>
        <w:t xml:space="preserve"> sur déroulement activités</w:t>
      </w:r>
      <w:r w:rsidRPr="000B2C53">
        <w:rPr>
          <w:rFonts w:ascii="Century Gothic" w:hAnsi="Century Gothic"/>
          <w:b w:val="0"/>
          <w:bCs/>
          <w:i/>
          <w:iCs/>
          <w:color w:val="auto"/>
          <w:sz w:val="24"/>
          <w:szCs w:val="20"/>
          <w:lang w:val="fr-CA"/>
        </w:rPr>
        <w:t xml:space="preserve"> »</w:t>
      </w:r>
    </w:p>
    <w:p w14:paraId="2B45B8F5" w14:textId="51359076" w:rsidR="00D01662" w:rsidRPr="000B2C53" w:rsidRDefault="0079233E"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D01662" w:rsidRPr="000B2C53">
        <w:rPr>
          <w:rFonts w:ascii="Century Gothic" w:hAnsi="Century Gothic"/>
          <w:b w:val="0"/>
          <w:bCs/>
          <w:i/>
          <w:iCs/>
          <w:color w:val="auto"/>
          <w:sz w:val="24"/>
          <w:szCs w:val="20"/>
          <w:lang w:val="fr-CA"/>
        </w:rPr>
        <w:t>J’aurais aimé participer au circuit patrimonial (inscription préalable aurait été utile</w:t>
      </w:r>
      <w:r w:rsidR="007553F0" w:rsidRPr="000B2C53">
        <w:rPr>
          <w:rFonts w:ascii="Century Gothic" w:hAnsi="Century Gothic"/>
          <w:b w:val="0"/>
          <w:bCs/>
          <w:i/>
          <w:iCs/>
          <w:color w:val="auto"/>
          <w:sz w:val="24"/>
          <w:szCs w:val="20"/>
          <w:lang w:val="fr-CA"/>
        </w:rPr>
        <w:t>) »</w:t>
      </w:r>
    </w:p>
    <w:p w14:paraId="2CD56027" w14:textId="5639707C" w:rsidR="00D01662" w:rsidRPr="000B2C53" w:rsidRDefault="0079233E"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D01662" w:rsidRPr="000B2C53">
        <w:rPr>
          <w:rFonts w:ascii="Century Gothic" w:hAnsi="Century Gothic"/>
          <w:b w:val="0"/>
          <w:bCs/>
          <w:i/>
          <w:iCs/>
          <w:color w:val="auto"/>
          <w:sz w:val="24"/>
          <w:szCs w:val="20"/>
          <w:lang w:val="fr-CA"/>
        </w:rPr>
        <w:t>Très intéressante et variées.</w:t>
      </w:r>
      <w:r w:rsidRPr="000B2C53">
        <w:rPr>
          <w:rFonts w:ascii="Century Gothic" w:hAnsi="Century Gothic"/>
          <w:b w:val="0"/>
          <w:bCs/>
          <w:i/>
          <w:iCs/>
          <w:color w:val="auto"/>
          <w:sz w:val="24"/>
          <w:szCs w:val="20"/>
          <w:lang w:val="fr-CA"/>
        </w:rPr>
        <w:t xml:space="preserve"> »</w:t>
      </w:r>
    </w:p>
    <w:p w14:paraId="10D68725" w14:textId="0613C60D" w:rsidR="00D01662" w:rsidRPr="000B2C53" w:rsidRDefault="0079233E"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D01662" w:rsidRPr="000B2C53">
        <w:rPr>
          <w:rFonts w:ascii="Century Gothic" w:hAnsi="Century Gothic"/>
          <w:b w:val="0"/>
          <w:bCs/>
          <w:i/>
          <w:iCs/>
          <w:color w:val="auto"/>
          <w:sz w:val="24"/>
          <w:szCs w:val="20"/>
          <w:lang w:val="fr-CA"/>
        </w:rPr>
        <w:t>On ne peut choisir sur le sondage plusieurs activités effectuées</w:t>
      </w:r>
      <w:r w:rsidRPr="000B2C53">
        <w:rPr>
          <w:rFonts w:ascii="Century Gothic" w:hAnsi="Century Gothic"/>
          <w:b w:val="0"/>
          <w:bCs/>
          <w:i/>
          <w:iCs/>
          <w:color w:val="auto"/>
          <w:sz w:val="24"/>
          <w:szCs w:val="20"/>
          <w:lang w:val="fr-CA"/>
        </w:rPr>
        <w:t xml:space="preserve"> »</w:t>
      </w:r>
    </w:p>
    <w:p w14:paraId="110B5B27" w14:textId="5927F970" w:rsidR="00D01662" w:rsidRPr="000B2C53" w:rsidRDefault="0079233E" w:rsidP="00D01662">
      <w:pPr>
        <w:pStyle w:val="Paragraphedeliste"/>
        <w:numPr>
          <w:ilvl w:val="0"/>
          <w:numId w:val="9"/>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Merci</w:t>
      </w:r>
      <w:r w:rsidR="00D01662" w:rsidRPr="000B2C53">
        <w:rPr>
          <w:rFonts w:ascii="Century Gothic" w:hAnsi="Century Gothic"/>
          <w:b w:val="0"/>
          <w:bCs/>
          <w:i/>
          <w:iCs/>
          <w:color w:val="auto"/>
          <w:sz w:val="24"/>
          <w:szCs w:val="20"/>
          <w:lang w:val="fr-CA"/>
        </w:rPr>
        <w:t xml:space="preserve"> </w:t>
      </w:r>
      <w:r w:rsidR="007553F0" w:rsidRPr="000B2C53">
        <w:rPr>
          <w:rFonts w:ascii="Century Gothic" w:hAnsi="Century Gothic"/>
          <w:b w:val="0"/>
          <w:bCs/>
          <w:i/>
          <w:iCs/>
          <w:color w:val="auto"/>
          <w:sz w:val="24"/>
          <w:szCs w:val="20"/>
          <w:lang w:val="fr-CA"/>
        </w:rPr>
        <w:t>à</w:t>
      </w:r>
      <w:r w:rsidR="00D01662" w:rsidRPr="000B2C53">
        <w:rPr>
          <w:rFonts w:ascii="Century Gothic" w:hAnsi="Century Gothic"/>
          <w:b w:val="0"/>
          <w:bCs/>
          <w:i/>
          <w:iCs/>
          <w:color w:val="auto"/>
          <w:sz w:val="24"/>
          <w:szCs w:val="20"/>
          <w:lang w:val="fr-CA"/>
        </w:rPr>
        <w:t xml:space="preserve"> tous ! »</w:t>
      </w:r>
    </w:p>
    <w:p w14:paraId="55C47649" w14:textId="7BB4B04B" w:rsidR="00D9634A" w:rsidRPr="00C30039" w:rsidRDefault="00D9634A" w:rsidP="00D01662">
      <w:pPr>
        <w:pStyle w:val="Paragraphedeliste"/>
        <w:spacing w:after="200"/>
        <w:rPr>
          <w:rFonts w:ascii="Century Gothic" w:hAnsi="Century Gothic"/>
          <w:color w:val="auto"/>
          <w:lang w:val="fr-CA"/>
        </w:rPr>
      </w:pPr>
    </w:p>
    <w:p w14:paraId="6898290F" w14:textId="692236FF" w:rsidR="004716F5" w:rsidRPr="0079233E" w:rsidRDefault="004716F5" w:rsidP="00BA0464">
      <w:pPr>
        <w:spacing w:after="200"/>
        <w:rPr>
          <w:rFonts w:ascii="Century Gothic" w:hAnsi="Century Gothic"/>
          <w:b w:val="0"/>
          <w:bCs/>
          <w:color w:val="auto"/>
          <w:u w:val="single"/>
          <w:lang w:val="fr-CA"/>
        </w:rPr>
      </w:pPr>
      <w:r w:rsidRPr="0079233E">
        <w:rPr>
          <w:rFonts w:ascii="Century Gothic" w:hAnsi="Century Gothic"/>
          <w:b w:val="0"/>
          <w:bCs/>
          <w:color w:val="auto"/>
          <w:u w:val="single"/>
          <w:lang w:val="fr-CA"/>
        </w:rPr>
        <w:t>Activités</w:t>
      </w:r>
      <w:r w:rsidR="00824D0E" w:rsidRPr="0079233E">
        <w:rPr>
          <w:rFonts w:ascii="Century Gothic" w:hAnsi="Century Gothic"/>
          <w:b w:val="0"/>
          <w:bCs/>
          <w:color w:val="auto"/>
          <w:u w:val="single"/>
          <w:lang w:val="fr-CA"/>
        </w:rPr>
        <w:t xml:space="preserve"> préférées</w:t>
      </w:r>
    </w:p>
    <w:p w14:paraId="10D69396" w14:textId="12D9D439" w:rsidR="004716F5" w:rsidRPr="000B2C53" w:rsidRDefault="00D41A8B" w:rsidP="007F3476">
      <w:pPr>
        <w:pStyle w:val="Paragraphedeliste"/>
        <w:numPr>
          <w:ilvl w:val="0"/>
          <w:numId w:val="5"/>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00824D0E" w:rsidRPr="000B2C53">
        <w:rPr>
          <w:rFonts w:ascii="Century Gothic" w:hAnsi="Century Gothic"/>
          <w:b w:val="0"/>
          <w:bCs/>
          <w:i/>
          <w:iCs/>
          <w:color w:val="auto"/>
          <w:sz w:val="24"/>
          <w:szCs w:val="20"/>
        </w:rPr>
        <w:t>La table de la note verte</w:t>
      </w:r>
      <w:r w:rsidR="00903423" w:rsidRPr="000B2C53">
        <w:rPr>
          <w:rFonts w:ascii="Century Gothic" w:hAnsi="Century Gothic"/>
          <w:b w:val="0"/>
          <w:bCs/>
          <w:i/>
          <w:iCs/>
          <w:color w:val="auto"/>
          <w:sz w:val="24"/>
          <w:szCs w:val="20"/>
        </w:rPr>
        <w:t xml:space="preserve"> »</w:t>
      </w:r>
    </w:p>
    <w:p w14:paraId="1C087FF7" w14:textId="0C64D205" w:rsidR="00824D0E" w:rsidRPr="000B2C53" w:rsidRDefault="00903423" w:rsidP="007F3476">
      <w:pPr>
        <w:pStyle w:val="Paragraphedeliste"/>
        <w:numPr>
          <w:ilvl w:val="0"/>
          <w:numId w:val="5"/>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xml:space="preserve">« </w:t>
      </w:r>
      <w:r w:rsidR="00824D0E" w:rsidRPr="000B2C53">
        <w:rPr>
          <w:rFonts w:ascii="Century Gothic" w:hAnsi="Century Gothic"/>
          <w:b w:val="0"/>
          <w:bCs/>
          <w:i/>
          <w:iCs/>
          <w:color w:val="auto"/>
          <w:sz w:val="24"/>
          <w:szCs w:val="20"/>
        </w:rPr>
        <w:t>Tout</w:t>
      </w:r>
      <w:r w:rsidRPr="000B2C53">
        <w:rPr>
          <w:rFonts w:ascii="Century Gothic" w:hAnsi="Century Gothic"/>
          <w:b w:val="0"/>
          <w:bCs/>
          <w:i/>
          <w:iCs/>
          <w:color w:val="auto"/>
          <w:sz w:val="24"/>
          <w:szCs w:val="20"/>
        </w:rPr>
        <w:t xml:space="preserve"> »</w:t>
      </w:r>
    </w:p>
    <w:p w14:paraId="5F9FA692" w14:textId="27A823D6" w:rsidR="00903423" w:rsidRPr="000B2C53" w:rsidRDefault="00903423" w:rsidP="007F3476">
      <w:pPr>
        <w:pStyle w:val="Paragraphedeliste"/>
        <w:numPr>
          <w:ilvl w:val="0"/>
          <w:numId w:val="5"/>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Le toit avec les outils et nourriture autochtones »</w:t>
      </w:r>
    </w:p>
    <w:p w14:paraId="23B2560E" w14:textId="03D2A69A" w:rsidR="00903423" w:rsidRPr="000B2C53" w:rsidRDefault="00903423" w:rsidP="007F3476">
      <w:pPr>
        <w:pStyle w:val="Paragraphedeliste"/>
        <w:numPr>
          <w:ilvl w:val="0"/>
          <w:numId w:val="5"/>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Pr="000B2C53">
        <w:rPr>
          <w:rFonts w:ascii="Century Gothic" w:hAnsi="Century Gothic"/>
          <w:b w:val="0"/>
          <w:bCs/>
          <w:i/>
          <w:iCs/>
          <w:color w:val="auto"/>
          <w:sz w:val="24"/>
          <w:szCs w:val="20"/>
        </w:rPr>
        <w:t>La présentation du maire et le film Sibi »</w:t>
      </w:r>
    </w:p>
    <w:p w14:paraId="14E396A1" w14:textId="2D07678D" w:rsidR="00903423" w:rsidRPr="000B2C53" w:rsidRDefault="003B1EB3" w:rsidP="007F3476">
      <w:pPr>
        <w:pStyle w:val="Paragraphedeliste"/>
        <w:numPr>
          <w:ilvl w:val="0"/>
          <w:numId w:val="5"/>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lang w:val="fr-CA"/>
        </w:rPr>
        <w:t xml:space="preserve">« </w:t>
      </w:r>
      <w:r w:rsidRPr="000B2C53">
        <w:rPr>
          <w:rFonts w:ascii="Century Gothic" w:hAnsi="Century Gothic"/>
          <w:b w:val="0"/>
          <w:bCs/>
          <w:i/>
          <w:iCs/>
          <w:color w:val="auto"/>
          <w:sz w:val="24"/>
          <w:szCs w:val="20"/>
        </w:rPr>
        <w:t>J'ai aimé que tous les membres soient représentés et que ce soit bien adapté aux personnes ayant des besoins spéciaux, ils ont pu tirer beaucoup de profit de l'activité éducative. »</w:t>
      </w:r>
    </w:p>
    <w:p w14:paraId="2C5087D0" w14:textId="132BF541" w:rsidR="003B1EB3" w:rsidRPr="000B2C53" w:rsidRDefault="003B1EB3" w:rsidP="007F3476">
      <w:pPr>
        <w:pStyle w:val="Paragraphedeliste"/>
        <w:numPr>
          <w:ilvl w:val="0"/>
          <w:numId w:val="5"/>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Les visites »</w:t>
      </w:r>
    </w:p>
    <w:p w14:paraId="1576D240" w14:textId="09A1CAA4" w:rsidR="006324D5" w:rsidRPr="0079233E" w:rsidRDefault="007F3476" w:rsidP="00BA0464">
      <w:pPr>
        <w:spacing w:after="200"/>
        <w:rPr>
          <w:rFonts w:ascii="Century Gothic" w:hAnsi="Century Gothic"/>
          <w:b w:val="0"/>
          <w:bCs/>
          <w:color w:val="auto"/>
          <w:u w:val="single"/>
          <w:lang w:val="fr-CA"/>
        </w:rPr>
      </w:pPr>
      <w:r w:rsidRPr="0079233E">
        <w:rPr>
          <w:rFonts w:ascii="Century Gothic" w:hAnsi="Century Gothic"/>
          <w:b w:val="0"/>
          <w:bCs/>
          <w:color w:val="auto"/>
          <w:u w:val="single"/>
          <w:lang w:val="fr-CA"/>
        </w:rPr>
        <w:lastRenderedPageBreak/>
        <w:t>Recommandations</w:t>
      </w:r>
      <w:r w:rsidR="006324D5" w:rsidRPr="0079233E">
        <w:rPr>
          <w:rFonts w:ascii="Century Gothic" w:hAnsi="Century Gothic"/>
          <w:b w:val="0"/>
          <w:bCs/>
          <w:color w:val="auto"/>
          <w:u w:val="single"/>
          <w:lang w:val="fr-CA"/>
        </w:rPr>
        <w:t xml:space="preserve"> </w:t>
      </w:r>
      <w:r w:rsidR="00457DAA" w:rsidRPr="0079233E">
        <w:rPr>
          <w:rFonts w:ascii="Century Gothic" w:hAnsi="Century Gothic"/>
          <w:b w:val="0"/>
          <w:bCs/>
          <w:color w:val="auto"/>
          <w:u w:val="single"/>
          <w:lang w:val="fr-CA"/>
        </w:rPr>
        <w:t>pour le 28</w:t>
      </w:r>
      <w:r w:rsidR="00457DAA" w:rsidRPr="0079233E">
        <w:rPr>
          <w:rFonts w:ascii="Century Gothic" w:hAnsi="Century Gothic"/>
          <w:b w:val="0"/>
          <w:bCs/>
          <w:color w:val="auto"/>
          <w:u w:val="single"/>
          <w:vertAlign w:val="superscript"/>
          <w:lang w:val="fr-CA"/>
        </w:rPr>
        <w:t>e</w:t>
      </w:r>
      <w:r w:rsidR="00457DAA" w:rsidRPr="0079233E">
        <w:rPr>
          <w:rFonts w:ascii="Century Gothic" w:hAnsi="Century Gothic"/>
          <w:b w:val="0"/>
          <w:bCs/>
          <w:color w:val="auto"/>
          <w:u w:val="single"/>
          <w:lang w:val="fr-CA"/>
        </w:rPr>
        <w:t xml:space="preserve"> Salon du patrimoine</w:t>
      </w:r>
    </w:p>
    <w:p w14:paraId="47F1C9E0" w14:textId="5D789CA0" w:rsidR="008B6844" w:rsidRPr="000B2C53" w:rsidRDefault="00EA5282" w:rsidP="007F3476">
      <w:pPr>
        <w:pStyle w:val="Paragraphedeliste"/>
        <w:numPr>
          <w:ilvl w:val="0"/>
          <w:numId w:val="3"/>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xml:space="preserve">« </w:t>
      </w:r>
      <w:r w:rsidR="007F3476" w:rsidRPr="000B2C53">
        <w:rPr>
          <w:rFonts w:ascii="Century Gothic" w:hAnsi="Century Gothic"/>
          <w:b w:val="0"/>
          <w:bCs/>
          <w:i/>
          <w:iCs/>
          <w:color w:val="auto"/>
          <w:sz w:val="24"/>
          <w:szCs w:val="20"/>
        </w:rPr>
        <w:t>Plus de navettes et plus de temps</w:t>
      </w:r>
      <w:r w:rsidRPr="000B2C53">
        <w:rPr>
          <w:rFonts w:ascii="Century Gothic" w:hAnsi="Century Gothic"/>
          <w:b w:val="0"/>
          <w:bCs/>
          <w:i/>
          <w:iCs/>
          <w:color w:val="auto"/>
          <w:sz w:val="24"/>
          <w:szCs w:val="20"/>
        </w:rPr>
        <w:t xml:space="preserve"> »</w:t>
      </w:r>
    </w:p>
    <w:p w14:paraId="027A09E2" w14:textId="3C304ABE" w:rsidR="00457DAA" w:rsidRPr="000B2C53" w:rsidRDefault="00B963BA" w:rsidP="007F3476">
      <w:pPr>
        <w:pStyle w:val="Paragraphedeliste"/>
        <w:numPr>
          <w:ilvl w:val="0"/>
          <w:numId w:val="3"/>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xml:space="preserve">« </w:t>
      </w:r>
      <w:r w:rsidR="00457DAA" w:rsidRPr="000B2C53">
        <w:rPr>
          <w:rFonts w:ascii="Century Gothic" w:hAnsi="Century Gothic"/>
          <w:b w:val="0"/>
          <w:bCs/>
          <w:i/>
          <w:iCs/>
          <w:color w:val="auto"/>
          <w:sz w:val="24"/>
          <w:szCs w:val="20"/>
        </w:rPr>
        <w:t>Avoir plus de navettes pour les visites</w:t>
      </w:r>
      <w:r w:rsidRPr="000B2C53">
        <w:rPr>
          <w:rFonts w:ascii="Century Gothic" w:hAnsi="Century Gothic"/>
          <w:b w:val="0"/>
          <w:bCs/>
          <w:i/>
          <w:iCs/>
          <w:color w:val="auto"/>
          <w:sz w:val="24"/>
          <w:szCs w:val="20"/>
        </w:rPr>
        <w:t xml:space="preserve"> »</w:t>
      </w:r>
    </w:p>
    <w:p w14:paraId="2128701C" w14:textId="60E60771" w:rsidR="00457DAA" w:rsidRPr="000B2C53" w:rsidRDefault="00B963BA" w:rsidP="007F3476">
      <w:pPr>
        <w:pStyle w:val="Paragraphedeliste"/>
        <w:numPr>
          <w:ilvl w:val="0"/>
          <w:numId w:val="3"/>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xml:space="preserve">« </w:t>
      </w:r>
      <w:r w:rsidR="00457DAA" w:rsidRPr="000B2C53">
        <w:rPr>
          <w:rFonts w:ascii="Century Gothic" w:hAnsi="Century Gothic"/>
          <w:b w:val="0"/>
          <w:bCs/>
          <w:i/>
          <w:iCs/>
          <w:color w:val="auto"/>
          <w:sz w:val="24"/>
          <w:szCs w:val="20"/>
        </w:rPr>
        <w:t>Programmation plus riche, horaires mieux réfléchis pour permettre d’assister à plus d’activités, visites guidées plus axées sur le patrimoine bâti, les maisons patrimoniales, etc.</w:t>
      </w:r>
      <w:r w:rsidRPr="000B2C53">
        <w:rPr>
          <w:rFonts w:ascii="Century Gothic" w:hAnsi="Century Gothic"/>
          <w:b w:val="0"/>
          <w:bCs/>
          <w:i/>
          <w:iCs/>
          <w:color w:val="auto"/>
          <w:sz w:val="24"/>
          <w:szCs w:val="20"/>
        </w:rPr>
        <w:t xml:space="preserve"> »</w:t>
      </w:r>
    </w:p>
    <w:p w14:paraId="314195A3" w14:textId="193B8827" w:rsidR="0029213F" w:rsidRPr="000B2C53" w:rsidRDefault="0029213F" w:rsidP="007F3476">
      <w:pPr>
        <w:pStyle w:val="Paragraphedeliste"/>
        <w:numPr>
          <w:ilvl w:val="0"/>
          <w:numId w:val="3"/>
        </w:numPr>
        <w:spacing w:after="200"/>
        <w:rPr>
          <w:rFonts w:ascii="Century Gothic" w:hAnsi="Century Gothic"/>
          <w:b w:val="0"/>
          <w:i/>
          <w:iCs/>
          <w:color w:val="auto"/>
          <w:sz w:val="24"/>
          <w:szCs w:val="20"/>
          <w:lang w:val="fr-CA"/>
        </w:rPr>
      </w:pPr>
      <w:r w:rsidRPr="000B2C53">
        <w:rPr>
          <w:rFonts w:ascii="Century Gothic" w:hAnsi="Century Gothic"/>
          <w:b w:val="0"/>
          <w:i/>
          <w:iCs/>
          <w:color w:val="auto"/>
          <w:sz w:val="24"/>
          <w:szCs w:val="20"/>
        </w:rPr>
        <w:t>« Il devrait y avoir des moyens pour attirer à l'intérêt et à la participation des jeunes. Peut-être annoncer les activités dans les écoles et les maisons de jeunes</w:t>
      </w:r>
      <w:r w:rsidR="000B2C53">
        <w:rPr>
          <w:rFonts w:ascii="Century Gothic" w:hAnsi="Century Gothic"/>
          <w:b w:val="0"/>
          <w:i/>
          <w:iCs/>
          <w:color w:val="auto"/>
          <w:sz w:val="24"/>
          <w:szCs w:val="20"/>
        </w:rPr>
        <w:t xml:space="preserve"> </w:t>
      </w:r>
      <w:r w:rsidRPr="000B2C53">
        <w:rPr>
          <w:rFonts w:ascii="Century Gothic" w:hAnsi="Century Gothic"/>
          <w:b w:val="0"/>
          <w:i/>
          <w:iCs/>
          <w:color w:val="auto"/>
          <w:sz w:val="24"/>
          <w:szCs w:val="20"/>
        </w:rPr>
        <w:t>»</w:t>
      </w:r>
    </w:p>
    <w:p w14:paraId="1152A17D" w14:textId="21861C79" w:rsidR="008B6844" w:rsidRPr="0079233E" w:rsidRDefault="008B6844" w:rsidP="00BA0464">
      <w:pPr>
        <w:spacing w:after="200"/>
        <w:rPr>
          <w:rFonts w:ascii="Century Gothic" w:hAnsi="Century Gothic"/>
          <w:b w:val="0"/>
          <w:bCs/>
          <w:color w:val="auto"/>
          <w:u w:val="single"/>
          <w:lang w:val="fr-CA"/>
        </w:rPr>
      </w:pPr>
      <w:r w:rsidRPr="0079233E">
        <w:rPr>
          <w:rFonts w:ascii="Century Gothic" w:hAnsi="Century Gothic"/>
          <w:b w:val="0"/>
          <w:bCs/>
          <w:color w:val="auto"/>
          <w:u w:val="single"/>
          <w:lang w:val="fr-CA"/>
        </w:rPr>
        <w:t xml:space="preserve">Autres </w:t>
      </w:r>
    </w:p>
    <w:p w14:paraId="17D3DF8A" w14:textId="26F410C8" w:rsidR="002C16C3" w:rsidRPr="000B2C53" w:rsidRDefault="00EA5282" w:rsidP="007F3476">
      <w:pPr>
        <w:pStyle w:val="Paragraphedeliste"/>
        <w:numPr>
          <w:ilvl w:val="0"/>
          <w:numId w:val="3"/>
        </w:numPr>
        <w:spacing w:after="200"/>
        <w:rPr>
          <w:rFonts w:ascii="Century Gothic" w:hAnsi="Century Gothic"/>
          <w:b w:val="0"/>
          <w:bCs/>
          <w:i/>
          <w:iCs/>
          <w:color w:val="auto"/>
          <w:sz w:val="24"/>
          <w:szCs w:val="20"/>
          <w:lang w:val="fr-CA"/>
        </w:rPr>
      </w:pPr>
      <w:r w:rsidRPr="000B2C53">
        <w:rPr>
          <w:rFonts w:ascii="Century Gothic" w:hAnsi="Century Gothic"/>
          <w:b w:val="0"/>
          <w:bCs/>
          <w:i/>
          <w:iCs/>
          <w:color w:val="auto"/>
          <w:sz w:val="24"/>
          <w:szCs w:val="20"/>
        </w:rPr>
        <w:t xml:space="preserve">« </w:t>
      </w:r>
      <w:r w:rsidR="009147D2" w:rsidRPr="000B2C53">
        <w:rPr>
          <w:rFonts w:ascii="Century Gothic" w:hAnsi="Century Gothic"/>
          <w:b w:val="0"/>
          <w:bCs/>
          <w:i/>
          <w:iCs/>
          <w:color w:val="auto"/>
          <w:sz w:val="24"/>
          <w:szCs w:val="20"/>
        </w:rPr>
        <w:t>J'aimerais voir plus de participation et d'assiduité des jeunes de la région</w:t>
      </w:r>
      <w:r w:rsidRPr="000B2C53">
        <w:rPr>
          <w:rFonts w:ascii="Century Gothic" w:hAnsi="Century Gothic"/>
          <w:b w:val="0"/>
          <w:bCs/>
          <w:i/>
          <w:iCs/>
          <w:color w:val="auto"/>
          <w:sz w:val="24"/>
          <w:szCs w:val="20"/>
        </w:rPr>
        <w:t xml:space="preserve"> »</w:t>
      </w:r>
    </w:p>
    <w:p w14:paraId="527F3C29" w14:textId="68E410E3" w:rsidR="009147D2" w:rsidRPr="000B2C53" w:rsidRDefault="00EA5282" w:rsidP="007F3476">
      <w:pPr>
        <w:pStyle w:val="Paragraphedeliste"/>
        <w:numPr>
          <w:ilvl w:val="0"/>
          <w:numId w:val="3"/>
        </w:numPr>
        <w:spacing w:after="200"/>
        <w:rPr>
          <w:rFonts w:ascii="Century Gothic" w:hAnsi="Century Gothic"/>
          <w:b w:val="0"/>
          <w:bCs/>
          <w:color w:val="auto"/>
          <w:sz w:val="24"/>
          <w:szCs w:val="20"/>
          <w:lang w:val="fr-CA"/>
        </w:rPr>
      </w:pPr>
      <w:r w:rsidRPr="000B2C53">
        <w:rPr>
          <w:rFonts w:ascii="Century Gothic" w:hAnsi="Century Gothic"/>
          <w:b w:val="0"/>
          <w:bCs/>
          <w:i/>
          <w:iCs/>
          <w:color w:val="auto"/>
          <w:sz w:val="24"/>
          <w:szCs w:val="20"/>
        </w:rPr>
        <w:t xml:space="preserve">« </w:t>
      </w:r>
      <w:r w:rsidR="009147D2" w:rsidRPr="000B2C53">
        <w:rPr>
          <w:rFonts w:ascii="Century Gothic" w:hAnsi="Century Gothic"/>
          <w:b w:val="0"/>
          <w:bCs/>
          <w:i/>
          <w:iCs/>
          <w:color w:val="auto"/>
          <w:sz w:val="24"/>
          <w:szCs w:val="20"/>
        </w:rPr>
        <w:t xml:space="preserve">Le 27e Salon m’a causé beaucoup de frustration et bien des déceptions. Cela dit, j’aime beaucoup votre association et je trouve que la sensibilisation au patrimoine historique est une cause noble et essentielle. Je souhaite continuer à participer à d’autres salons et rencontres au cours des années à venir. Souhaitons-nous un 28e Salon beaucoup plus </w:t>
      </w:r>
      <w:r w:rsidRPr="000B2C53">
        <w:rPr>
          <w:rFonts w:ascii="Century Gothic" w:hAnsi="Century Gothic"/>
          <w:b w:val="0"/>
          <w:bCs/>
          <w:i/>
          <w:iCs/>
          <w:color w:val="auto"/>
          <w:sz w:val="24"/>
          <w:szCs w:val="20"/>
        </w:rPr>
        <w:t>réussi</w:t>
      </w:r>
      <w:r w:rsidRPr="000B2C53">
        <w:rPr>
          <w:rFonts w:ascii="Century Gothic" w:hAnsi="Century Gothic"/>
          <w:b w:val="0"/>
          <w:bCs/>
          <w:color w:val="auto"/>
          <w:sz w:val="24"/>
          <w:szCs w:val="20"/>
        </w:rPr>
        <w:t xml:space="preserve"> ! » </w:t>
      </w:r>
    </w:p>
    <w:p w14:paraId="29A09C0D" w14:textId="52FE2BCB" w:rsidR="00C02DAC" w:rsidRPr="000B2C53" w:rsidRDefault="00C02DAC" w:rsidP="007F3476">
      <w:pPr>
        <w:pStyle w:val="Paragraphedeliste"/>
        <w:numPr>
          <w:ilvl w:val="0"/>
          <w:numId w:val="3"/>
        </w:numPr>
        <w:spacing w:after="200"/>
        <w:rPr>
          <w:rFonts w:ascii="Century Gothic" w:hAnsi="Century Gothic"/>
          <w:b w:val="0"/>
          <w:bCs/>
          <w:color w:val="auto"/>
          <w:sz w:val="24"/>
          <w:szCs w:val="20"/>
          <w:lang w:val="fr-CA"/>
        </w:rPr>
      </w:pPr>
      <w:r w:rsidRPr="000B2C53">
        <w:rPr>
          <w:rFonts w:ascii="Century Gothic" w:hAnsi="Century Gothic"/>
          <w:b w:val="0"/>
          <w:bCs/>
          <w:i/>
          <w:iCs/>
          <w:color w:val="auto"/>
          <w:sz w:val="24"/>
          <w:szCs w:val="20"/>
        </w:rPr>
        <w:t>« Il y avait beaucoup de gens et pas assez de place. »</w:t>
      </w:r>
    </w:p>
    <w:p w14:paraId="47D7256F" w14:textId="077BA44A" w:rsidR="00903423" w:rsidRPr="000B2C53" w:rsidRDefault="00903423" w:rsidP="007F3476">
      <w:pPr>
        <w:pStyle w:val="Paragraphedeliste"/>
        <w:numPr>
          <w:ilvl w:val="0"/>
          <w:numId w:val="3"/>
        </w:numPr>
        <w:spacing w:after="200"/>
        <w:rPr>
          <w:rFonts w:ascii="Century Gothic" w:hAnsi="Century Gothic"/>
          <w:b w:val="0"/>
          <w:i/>
          <w:iCs/>
          <w:color w:val="auto"/>
          <w:sz w:val="24"/>
          <w:szCs w:val="20"/>
          <w:lang w:val="fr-CA"/>
        </w:rPr>
      </w:pPr>
      <w:r w:rsidRPr="000B2C53">
        <w:rPr>
          <w:rFonts w:ascii="Century Gothic" w:hAnsi="Century Gothic"/>
          <w:b w:val="0"/>
          <w:i/>
          <w:iCs/>
          <w:color w:val="auto"/>
          <w:sz w:val="24"/>
          <w:szCs w:val="20"/>
        </w:rPr>
        <w:t>« Le site de Maniwaki, une ville où je n’étais jamais allé. »</w:t>
      </w:r>
    </w:p>
    <w:p w14:paraId="67C0539B" w14:textId="7BE2E15C" w:rsidR="002C16C3" w:rsidRPr="0079233E" w:rsidRDefault="002C16C3" w:rsidP="00BA0464">
      <w:pPr>
        <w:spacing w:after="200"/>
        <w:rPr>
          <w:rFonts w:ascii="Century Gothic" w:hAnsi="Century Gothic"/>
          <w:b w:val="0"/>
          <w:bCs/>
          <w:color w:val="auto"/>
          <w:u w:val="single"/>
          <w:lang w:val="fr-CA"/>
        </w:rPr>
      </w:pPr>
      <w:r w:rsidRPr="0079233E">
        <w:rPr>
          <w:rFonts w:ascii="Century Gothic" w:hAnsi="Century Gothic"/>
          <w:b w:val="0"/>
          <w:bCs/>
          <w:color w:val="auto"/>
          <w:u w:val="single"/>
          <w:lang w:val="fr-CA"/>
        </w:rPr>
        <w:t>Trajet</w:t>
      </w:r>
    </w:p>
    <w:p w14:paraId="7DDBC986" w14:textId="3C6C8C79" w:rsidR="002C16C3" w:rsidRPr="000B2C53" w:rsidRDefault="007553F0" w:rsidP="00C30039">
      <w:pPr>
        <w:pStyle w:val="Paragraphedeliste"/>
        <w:numPr>
          <w:ilvl w:val="0"/>
          <w:numId w:val="4"/>
        </w:numPr>
        <w:spacing w:after="200"/>
        <w:rPr>
          <w:rFonts w:ascii="Century Gothic" w:hAnsi="Century Gothic"/>
          <w:b w:val="0"/>
          <w:bCs/>
          <w:color w:val="auto"/>
          <w:sz w:val="24"/>
          <w:szCs w:val="20"/>
          <w:lang w:val="fr-CA"/>
        </w:rPr>
      </w:pPr>
      <w:r w:rsidRPr="000B2C53">
        <w:rPr>
          <w:rFonts w:ascii="Century Gothic" w:hAnsi="Century Gothic"/>
          <w:b w:val="0"/>
          <w:bCs/>
          <w:color w:val="auto"/>
          <w:sz w:val="24"/>
          <w:szCs w:val="20"/>
          <w:lang w:val="fr-CA"/>
        </w:rPr>
        <w:t xml:space="preserve">« </w:t>
      </w:r>
      <w:r w:rsidR="002C16C3" w:rsidRPr="000B2C53">
        <w:rPr>
          <w:rFonts w:ascii="Century Gothic" w:hAnsi="Century Gothic"/>
          <w:b w:val="0"/>
          <w:bCs/>
          <w:color w:val="auto"/>
          <w:sz w:val="24"/>
          <w:szCs w:val="20"/>
          <w:lang w:val="fr-CA"/>
        </w:rPr>
        <w:t>L’idée d’une navette était intéressante. Sans ça je n’y serais pas allé (même si le trajet était long et la route pénible!</w:t>
      </w:r>
      <w:r w:rsidR="000B2C53" w:rsidRPr="000B2C53">
        <w:rPr>
          <w:rFonts w:ascii="Century Gothic" w:hAnsi="Century Gothic"/>
          <w:b w:val="0"/>
          <w:bCs/>
          <w:color w:val="auto"/>
          <w:sz w:val="24"/>
          <w:szCs w:val="20"/>
          <w:lang w:val="fr-CA"/>
        </w:rPr>
        <w:t>) »</w:t>
      </w:r>
    </w:p>
    <w:sectPr w:rsidR="002C16C3" w:rsidRPr="000B2C53" w:rsidSect="00AB02A7">
      <w:headerReference w:type="default" r:id="rId43"/>
      <w:footerReference w:type="default" r:id="rId44"/>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A707E" w14:textId="77777777" w:rsidR="00394064" w:rsidRDefault="00394064">
      <w:r>
        <w:separator/>
      </w:r>
    </w:p>
    <w:p w14:paraId="3F5A5429" w14:textId="77777777" w:rsidR="00394064" w:rsidRDefault="00394064"/>
  </w:endnote>
  <w:endnote w:type="continuationSeparator" w:id="0">
    <w:p w14:paraId="5C517C5D" w14:textId="77777777" w:rsidR="00394064" w:rsidRDefault="00394064">
      <w:r>
        <w:continuationSeparator/>
      </w:r>
    </w:p>
    <w:p w14:paraId="3D1CEE33" w14:textId="77777777" w:rsidR="00394064" w:rsidRDefault="00394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94395"/>
      <w:docPartObj>
        <w:docPartGallery w:val="Page Numbers (Bottom of Page)"/>
        <w:docPartUnique/>
      </w:docPartObj>
    </w:sdtPr>
    <w:sdtEndPr>
      <w:rPr>
        <w:noProof/>
      </w:rPr>
    </w:sdtEndPr>
    <w:sdtContent>
      <w:p w14:paraId="11484A9A" w14:textId="3C5F6502" w:rsidR="00DF027C" w:rsidRDefault="00DF027C">
        <w:pPr>
          <w:pStyle w:val="Pieddepage"/>
          <w:jc w:val="center"/>
        </w:pPr>
        <w:r>
          <w:rPr>
            <w:lang w:bidi="fr-FR"/>
          </w:rPr>
          <w:fldChar w:fldCharType="begin"/>
        </w:r>
        <w:r>
          <w:rPr>
            <w:lang w:bidi="fr-FR"/>
          </w:rPr>
          <w:instrText xml:space="preserve"> PAGE   \* MERGEFORMAT </w:instrText>
        </w:r>
        <w:r>
          <w:rPr>
            <w:lang w:bidi="fr-FR"/>
          </w:rPr>
          <w:fldChar w:fldCharType="separate"/>
        </w:r>
        <w:r w:rsidR="0091275B">
          <w:rPr>
            <w:noProof/>
            <w:lang w:bidi="fr-FR"/>
          </w:rPr>
          <w:t>2</w:t>
        </w:r>
        <w:r>
          <w:rPr>
            <w:noProof/>
            <w:lang w:bidi="fr-FR"/>
          </w:rPr>
          <w:fldChar w:fldCharType="end"/>
        </w:r>
      </w:p>
    </w:sdtContent>
  </w:sdt>
  <w:p w14:paraId="1D62B4BD" w14:textId="628ACA26" w:rsidR="00DF027C" w:rsidRDefault="00DF02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C008F" w14:textId="77777777" w:rsidR="00394064" w:rsidRDefault="00394064">
      <w:r>
        <w:separator/>
      </w:r>
    </w:p>
    <w:p w14:paraId="77AE6635" w14:textId="77777777" w:rsidR="00394064" w:rsidRDefault="00394064"/>
  </w:footnote>
  <w:footnote w:type="continuationSeparator" w:id="0">
    <w:p w14:paraId="5E0FDC07" w14:textId="77777777" w:rsidR="00394064" w:rsidRDefault="00394064">
      <w:r>
        <w:continuationSeparator/>
      </w:r>
    </w:p>
    <w:p w14:paraId="2178EEB5" w14:textId="77777777" w:rsidR="00394064" w:rsidRDefault="00394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D077E9" w14:paraId="413ACA01" w14:textId="77777777" w:rsidTr="00360494">
      <w:trPr>
        <w:trHeight w:val="978"/>
      </w:trPr>
      <w:tc>
        <w:tcPr>
          <w:tcW w:w="10035" w:type="dxa"/>
          <w:tcBorders>
            <w:top w:val="nil"/>
            <w:left w:val="nil"/>
            <w:bottom w:val="single" w:sz="36" w:space="0" w:color="34ABA2" w:themeColor="accent3"/>
            <w:right w:val="nil"/>
          </w:tcBorders>
        </w:tcPr>
        <w:p w14:paraId="7099395E" w14:textId="77777777" w:rsidR="00D077E9" w:rsidRDefault="00D077E9">
          <w:pPr>
            <w:pStyle w:val="En-tte"/>
          </w:pPr>
        </w:p>
      </w:tc>
    </w:tr>
  </w:tbl>
  <w:p w14:paraId="07644FC6" w14:textId="77777777" w:rsidR="00D077E9" w:rsidRDefault="00D077E9" w:rsidP="00D077E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2CA"/>
    <w:multiLevelType w:val="hybridMultilevel"/>
    <w:tmpl w:val="24F89B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4BD3E16"/>
    <w:multiLevelType w:val="hybridMultilevel"/>
    <w:tmpl w:val="419440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C17494B"/>
    <w:multiLevelType w:val="hybridMultilevel"/>
    <w:tmpl w:val="27EE5A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42699E"/>
    <w:multiLevelType w:val="hybridMultilevel"/>
    <w:tmpl w:val="943676EA"/>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15:restartNumberingAfterBreak="0">
    <w:nsid w:val="30973BF9"/>
    <w:multiLevelType w:val="hybridMultilevel"/>
    <w:tmpl w:val="1B3E96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1EF6205"/>
    <w:multiLevelType w:val="hybridMultilevel"/>
    <w:tmpl w:val="475608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32724D7"/>
    <w:multiLevelType w:val="hybridMultilevel"/>
    <w:tmpl w:val="2FD201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E7A7100"/>
    <w:multiLevelType w:val="hybridMultilevel"/>
    <w:tmpl w:val="981851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F2F7D64"/>
    <w:multiLevelType w:val="hybridMultilevel"/>
    <w:tmpl w:val="0AA6C21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9A72796"/>
    <w:multiLevelType w:val="hybridMultilevel"/>
    <w:tmpl w:val="6AA0D6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F5A538C"/>
    <w:multiLevelType w:val="hybridMultilevel"/>
    <w:tmpl w:val="C73023A4"/>
    <w:lvl w:ilvl="0" w:tplc="E0969244">
      <w:start w:val="28"/>
      <w:numFmt w:val="bullet"/>
      <w:lvlText w:val="-"/>
      <w:lvlJc w:val="left"/>
      <w:pPr>
        <w:ind w:left="720" w:hanging="360"/>
      </w:pPr>
      <w:rPr>
        <w:rFonts w:ascii="Calibri" w:eastAsiaTheme="minorEastAsia" w:hAnsi="Calibri" w:cs="Calibri"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018168F"/>
    <w:multiLevelType w:val="hybridMultilevel"/>
    <w:tmpl w:val="38CC50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741215D3"/>
    <w:multiLevelType w:val="hybridMultilevel"/>
    <w:tmpl w:val="84ECF458"/>
    <w:lvl w:ilvl="0" w:tplc="5B8C8B46">
      <w:start w:val="28"/>
      <w:numFmt w:val="bullet"/>
      <w:lvlText w:val="-"/>
      <w:lvlJc w:val="left"/>
      <w:pPr>
        <w:ind w:left="720" w:hanging="360"/>
      </w:pPr>
      <w:rPr>
        <w:rFonts w:ascii="Calibri" w:eastAsiaTheme="minorEastAsia" w:hAnsi="Calibri" w:cs="Calibri"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761F59E5"/>
    <w:multiLevelType w:val="hybridMultilevel"/>
    <w:tmpl w:val="F64C63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E2933B6"/>
    <w:multiLevelType w:val="hybridMultilevel"/>
    <w:tmpl w:val="2F30BB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FEC5D88"/>
    <w:multiLevelType w:val="hybridMultilevel"/>
    <w:tmpl w:val="D0A4A1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374504850">
    <w:abstractNumId w:val="12"/>
  </w:num>
  <w:num w:numId="2" w16cid:durableId="40713739">
    <w:abstractNumId w:val="10"/>
  </w:num>
  <w:num w:numId="3" w16cid:durableId="1745495983">
    <w:abstractNumId w:val="9"/>
  </w:num>
  <w:num w:numId="4" w16cid:durableId="430007473">
    <w:abstractNumId w:val="3"/>
  </w:num>
  <w:num w:numId="5" w16cid:durableId="672345384">
    <w:abstractNumId w:val="0"/>
  </w:num>
  <w:num w:numId="6" w16cid:durableId="1796748918">
    <w:abstractNumId w:val="14"/>
  </w:num>
  <w:num w:numId="7" w16cid:durableId="1504471429">
    <w:abstractNumId w:val="8"/>
  </w:num>
  <w:num w:numId="8" w16cid:durableId="1731150402">
    <w:abstractNumId w:val="4"/>
  </w:num>
  <w:num w:numId="9" w16cid:durableId="2020690074">
    <w:abstractNumId w:val="11"/>
  </w:num>
  <w:num w:numId="10" w16cid:durableId="109056191">
    <w:abstractNumId w:val="6"/>
  </w:num>
  <w:num w:numId="11" w16cid:durableId="669141147">
    <w:abstractNumId w:val="1"/>
  </w:num>
  <w:num w:numId="12" w16cid:durableId="208885275">
    <w:abstractNumId w:val="2"/>
  </w:num>
  <w:num w:numId="13" w16cid:durableId="492793379">
    <w:abstractNumId w:val="13"/>
  </w:num>
  <w:num w:numId="14" w16cid:durableId="86004160">
    <w:abstractNumId w:val="15"/>
  </w:num>
  <w:num w:numId="15" w16cid:durableId="1348096590">
    <w:abstractNumId w:val="7"/>
  </w:num>
  <w:num w:numId="16" w16cid:durableId="638733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07"/>
    <w:rsid w:val="00007684"/>
    <w:rsid w:val="00014640"/>
    <w:rsid w:val="0002482E"/>
    <w:rsid w:val="00033364"/>
    <w:rsid w:val="000367C1"/>
    <w:rsid w:val="000455E3"/>
    <w:rsid w:val="00050324"/>
    <w:rsid w:val="00066097"/>
    <w:rsid w:val="00067F1E"/>
    <w:rsid w:val="000844A7"/>
    <w:rsid w:val="000A0150"/>
    <w:rsid w:val="000A149E"/>
    <w:rsid w:val="000B0CDA"/>
    <w:rsid w:val="000B2C53"/>
    <w:rsid w:val="000B7C6E"/>
    <w:rsid w:val="000E5193"/>
    <w:rsid w:val="000E63C9"/>
    <w:rsid w:val="000F09C5"/>
    <w:rsid w:val="000F429A"/>
    <w:rsid w:val="00101EF9"/>
    <w:rsid w:val="00111774"/>
    <w:rsid w:val="001120B6"/>
    <w:rsid w:val="00127BEB"/>
    <w:rsid w:val="00130E9D"/>
    <w:rsid w:val="00150A6D"/>
    <w:rsid w:val="00185B35"/>
    <w:rsid w:val="001915CE"/>
    <w:rsid w:val="0019173D"/>
    <w:rsid w:val="00191EAA"/>
    <w:rsid w:val="001A4895"/>
    <w:rsid w:val="001A7EBA"/>
    <w:rsid w:val="001F2BC8"/>
    <w:rsid w:val="001F5F6B"/>
    <w:rsid w:val="001F6699"/>
    <w:rsid w:val="001F7507"/>
    <w:rsid w:val="00201D8B"/>
    <w:rsid w:val="0021075A"/>
    <w:rsid w:val="00225CF7"/>
    <w:rsid w:val="00230F32"/>
    <w:rsid w:val="0023340F"/>
    <w:rsid w:val="00235848"/>
    <w:rsid w:val="00243EBC"/>
    <w:rsid w:val="00245D66"/>
    <w:rsid w:val="00246A35"/>
    <w:rsid w:val="00260D81"/>
    <w:rsid w:val="00270C80"/>
    <w:rsid w:val="00281F05"/>
    <w:rsid w:val="00284348"/>
    <w:rsid w:val="0029213F"/>
    <w:rsid w:val="002A72DC"/>
    <w:rsid w:val="002C16C3"/>
    <w:rsid w:val="002D336B"/>
    <w:rsid w:val="002E19D9"/>
    <w:rsid w:val="002F51F5"/>
    <w:rsid w:val="002F6A92"/>
    <w:rsid w:val="00312137"/>
    <w:rsid w:val="00320E60"/>
    <w:rsid w:val="003219CC"/>
    <w:rsid w:val="00330359"/>
    <w:rsid w:val="0033762F"/>
    <w:rsid w:val="00344F21"/>
    <w:rsid w:val="00345F42"/>
    <w:rsid w:val="00360494"/>
    <w:rsid w:val="00364A82"/>
    <w:rsid w:val="00366C7E"/>
    <w:rsid w:val="00384EA3"/>
    <w:rsid w:val="00385C3A"/>
    <w:rsid w:val="00387689"/>
    <w:rsid w:val="00394064"/>
    <w:rsid w:val="003A39A1"/>
    <w:rsid w:val="003A47C5"/>
    <w:rsid w:val="003A57C8"/>
    <w:rsid w:val="003B1EB3"/>
    <w:rsid w:val="003C2191"/>
    <w:rsid w:val="003D03A2"/>
    <w:rsid w:val="003D3863"/>
    <w:rsid w:val="003D5891"/>
    <w:rsid w:val="003E06D2"/>
    <w:rsid w:val="003F1A07"/>
    <w:rsid w:val="004110DE"/>
    <w:rsid w:val="00424811"/>
    <w:rsid w:val="0044085A"/>
    <w:rsid w:val="00447B28"/>
    <w:rsid w:val="00447E08"/>
    <w:rsid w:val="004574D4"/>
    <w:rsid w:val="00457DAA"/>
    <w:rsid w:val="00462CC5"/>
    <w:rsid w:val="004703BE"/>
    <w:rsid w:val="004716F5"/>
    <w:rsid w:val="004A141A"/>
    <w:rsid w:val="004A25AC"/>
    <w:rsid w:val="004A3688"/>
    <w:rsid w:val="004A732C"/>
    <w:rsid w:val="004B21A5"/>
    <w:rsid w:val="004B4FDF"/>
    <w:rsid w:val="004C72A3"/>
    <w:rsid w:val="004E6991"/>
    <w:rsid w:val="005037F0"/>
    <w:rsid w:val="00514B57"/>
    <w:rsid w:val="00516A86"/>
    <w:rsid w:val="005275F6"/>
    <w:rsid w:val="00532541"/>
    <w:rsid w:val="00572102"/>
    <w:rsid w:val="00580492"/>
    <w:rsid w:val="00591C77"/>
    <w:rsid w:val="005A5227"/>
    <w:rsid w:val="005C28B7"/>
    <w:rsid w:val="005E0C3B"/>
    <w:rsid w:val="005E41E8"/>
    <w:rsid w:val="005F1BB0"/>
    <w:rsid w:val="0060479A"/>
    <w:rsid w:val="006160E0"/>
    <w:rsid w:val="00625CAE"/>
    <w:rsid w:val="00627A04"/>
    <w:rsid w:val="006324D5"/>
    <w:rsid w:val="00656C4D"/>
    <w:rsid w:val="00660925"/>
    <w:rsid w:val="00664DFC"/>
    <w:rsid w:val="00672E4E"/>
    <w:rsid w:val="00681A9B"/>
    <w:rsid w:val="00697089"/>
    <w:rsid w:val="006B34B1"/>
    <w:rsid w:val="006E0BF4"/>
    <w:rsid w:val="006E5716"/>
    <w:rsid w:val="00712B94"/>
    <w:rsid w:val="00717A79"/>
    <w:rsid w:val="00722CFA"/>
    <w:rsid w:val="007302B3"/>
    <w:rsid w:val="00730733"/>
    <w:rsid w:val="00730E3A"/>
    <w:rsid w:val="00736AAF"/>
    <w:rsid w:val="007528FE"/>
    <w:rsid w:val="007553F0"/>
    <w:rsid w:val="00765B2A"/>
    <w:rsid w:val="00783A34"/>
    <w:rsid w:val="0079233E"/>
    <w:rsid w:val="007B6F10"/>
    <w:rsid w:val="007C4D05"/>
    <w:rsid w:val="007C6B52"/>
    <w:rsid w:val="007D16C5"/>
    <w:rsid w:val="007F3476"/>
    <w:rsid w:val="007F7DC9"/>
    <w:rsid w:val="008123AB"/>
    <w:rsid w:val="00824D0E"/>
    <w:rsid w:val="00825E47"/>
    <w:rsid w:val="00825F19"/>
    <w:rsid w:val="00831A2E"/>
    <w:rsid w:val="00831C0C"/>
    <w:rsid w:val="00845926"/>
    <w:rsid w:val="008475F2"/>
    <w:rsid w:val="008513E1"/>
    <w:rsid w:val="00862FE4"/>
    <w:rsid w:val="0086389A"/>
    <w:rsid w:val="0087605E"/>
    <w:rsid w:val="00880339"/>
    <w:rsid w:val="00886280"/>
    <w:rsid w:val="008A4F99"/>
    <w:rsid w:val="008B1FEE"/>
    <w:rsid w:val="008B6844"/>
    <w:rsid w:val="008C3160"/>
    <w:rsid w:val="008E0D0C"/>
    <w:rsid w:val="008E112C"/>
    <w:rsid w:val="008E5652"/>
    <w:rsid w:val="00903423"/>
    <w:rsid w:val="00903C32"/>
    <w:rsid w:val="00904F1F"/>
    <w:rsid w:val="0091275B"/>
    <w:rsid w:val="0091450F"/>
    <w:rsid w:val="009147D2"/>
    <w:rsid w:val="00916B16"/>
    <w:rsid w:val="009173B9"/>
    <w:rsid w:val="00917BE1"/>
    <w:rsid w:val="0093335D"/>
    <w:rsid w:val="0093613E"/>
    <w:rsid w:val="00940CAF"/>
    <w:rsid w:val="00943026"/>
    <w:rsid w:val="0095030D"/>
    <w:rsid w:val="00966B81"/>
    <w:rsid w:val="009705FE"/>
    <w:rsid w:val="00981190"/>
    <w:rsid w:val="009A240A"/>
    <w:rsid w:val="009A722A"/>
    <w:rsid w:val="009A781A"/>
    <w:rsid w:val="009C1388"/>
    <w:rsid w:val="009C7720"/>
    <w:rsid w:val="009E215E"/>
    <w:rsid w:val="009E738C"/>
    <w:rsid w:val="00A07C08"/>
    <w:rsid w:val="00A12BD5"/>
    <w:rsid w:val="00A23AFA"/>
    <w:rsid w:val="00A3084E"/>
    <w:rsid w:val="00A31B3E"/>
    <w:rsid w:val="00A52A75"/>
    <w:rsid w:val="00A532F3"/>
    <w:rsid w:val="00A55AE2"/>
    <w:rsid w:val="00A55F97"/>
    <w:rsid w:val="00A61747"/>
    <w:rsid w:val="00A748F1"/>
    <w:rsid w:val="00A75388"/>
    <w:rsid w:val="00A8489E"/>
    <w:rsid w:val="00A85636"/>
    <w:rsid w:val="00A93251"/>
    <w:rsid w:val="00AA40A3"/>
    <w:rsid w:val="00AB02A7"/>
    <w:rsid w:val="00AC29F3"/>
    <w:rsid w:val="00AD7420"/>
    <w:rsid w:val="00AE2372"/>
    <w:rsid w:val="00AE27DA"/>
    <w:rsid w:val="00AF5F18"/>
    <w:rsid w:val="00AF6D82"/>
    <w:rsid w:val="00B231E5"/>
    <w:rsid w:val="00B27077"/>
    <w:rsid w:val="00B3047E"/>
    <w:rsid w:val="00B30880"/>
    <w:rsid w:val="00B4394D"/>
    <w:rsid w:val="00B4493E"/>
    <w:rsid w:val="00B51FAA"/>
    <w:rsid w:val="00B562AC"/>
    <w:rsid w:val="00B6288E"/>
    <w:rsid w:val="00B6657C"/>
    <w:rsid w:val="00B752D9"/>
    <w:rsid w:val="00B8202E"/>
    <w:rsid w:val="00B82135"/>
    <w:rsid w:val="00B9073B"/>
    <w:rsid w:val="00B92FEE"/>
    <w:rsid w:val="00B963BA"/>
    <w:rsid w:val="00BA0464"/>
    <w:rsid w:val="00BA6B87"/>
    <w:rsid w:val="00BB690A"/>
    <w:rsid w:val="00BB7B23"/>
    <w:rsid w:val="00BD4106"/>
    <w:rsid w:val="00C0022F"/>
    <w:rsid w:val="00C02B87"/>
    <w:rsid w:val="00C02DAC"/>
    <w:rsid w:val="00C20114"/>
    <w:rsid w:val="00C238A3"/>
    <w:rsid w:val="00C30039"/>
    <w:rsid w:val="00C311DC"/>
    <w:rsid w:val="00C37BE0"/>
    <w:rsid w:val="00C4086D"/>
    <w:rsid w:val="00C4662F"/>
    <w:rsid w:val="00C6045B"/>
    <w:rsid w:val="00C623C3"/>
    <w:rsid w:val="00C92AE4"/>
    <w:rsid w:val="00CA1896"/>
    <w:rsid w:val="00CA616C"/>
    <w:rsid w:val="00CB5B28"/>
    <w:rsid w:val="00CF5371"/>
    <w:rsid w:val="00CF5E8A"/>
    <w:rsid w:val="00D01662"/>
    <w:rsid w:val="00D0323A"/>
    <w:rsid w:val="00D0559F"/>
    <w:rsid w:val="00D077E9"/>
    <w:rsid w:val="00D07EA3"/>
    <w:rsid w:val="00D177A4"/>
    <w:rsid w:val="00D2161E"/>
    <w:rsid w:val="00D33650"/>
    <w:rsid w:val="00D41A8B"/>
    <w:rsid w:val="00D41AE7"/>
    <w:rsid w:val="00D42CB7"/>
    <w:rsid w:val="00D527AB"/>
    <w:rsid w:val="00D5413D"/>
    <w:rsid w:val="00D570A9"/>
    <w:rsid w:val="00D70D02"/>
    <w:rsid w:val="00D770C7"/>
    <w:rsid w:val="00D779AA"/>
    <w:rsid w:val="00D8542E"/>
    <w:rsid w:val="00D86945"/>
    <w:rsid w:val="00D90290"/>
    <w:rsid w:val="00D95170"/>
    <w:rsid w:val="00D9634A"/>
    <w:rsid w:val="00D9639F"/>
    <w:rsid w:val="00DD1229"/>
    <w:rsid w:val="00DD152F"/>
    <w:rsid w:val="00DE213F"/>
    <w:rsid w:val="00DE6C10"/>
    <w:rsid w:val="00DF027C"/>
    <w:rsid w:val="00DF4600"/>
    <w:rsid w:val="00E00A32"/>
    <w:rsid w:val="00E01B34"/>
    <w:rsid w:val="00E15D19"/>
    <w:rsid w:val="00E16849"/>
    <w:rsid w:val="00E22ACD"/>
    <w:rsid w:val="00E505E3"/>
    <w:rsid w:val="00E57323"/>
    <w:rsid w:val="00E620B0"/>
    <w:rsid w:val="00E70467"/>
    <w:rsid w:val="00E81B40"/>
    <w:rsid w:val="00E97D04"/>
    <w:rsid w:val="00EA5282"/>
    <w:rsid w:val="00EB1D85"/>
    <w:rsid w:val="00EB23D6"/>
    <w:rsid w:val="00EB6373"/>
    <w:rsid w:val="00EF019A"/>
    <w:rsid w:val="00EF19FC"/>
    <w:rsid w:val="00EF555B"/>
    <w:rsid w:val="00F027BB"/>
    <w:rsid w:val="00F11DCF"/>
    <w:rsid w:val="00F162EA"/>
    <w:rsid w:val="00F3091A"/>
    <w:rsid w:val="00F52D27"/>
    <w:rsid w:val="00F60CFF"/>
    <w:rsid w:val="00F60EA6"/>
    <w:rsid w:val="00F63CBF"/>
    <w:rsid w:val="00F65463"/>
    <w:rsid w:val="00F705A5"/>
    <w:rsid w:val="00F72D61"/>
    <w:rsid w:val="00F83527"/>
    <w:rsid w:val="00F87F7C"/>
    <w:rsid w:val="00F96086"/>
    <w:rsid w:val="00F97A78"/>
    <w:rsid w:val="00F97BFF"/>
    <w:rsid w:val="00FA15B3"/>
    <w:rsid w:val="00FB26E1"/>
    <w:rsid w:val="00FB38FA"/>
    <w:rsid w:val="00FB5693"/>
    <w:rsid w:val="00FB77D1"/>
    <w:rsid w:val="00FC1028"/>
    <w:rsid w:val="00FD583F"/>
    <w:rsid w:val="00FD7488"/>
    <w:rsid w:val="00FE5759"/>
    <w:rsid w:val="00FF16B4"/>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0E0F9"/>
  <w15:docId w15:val="{0FA4E47D-99D4-4B80-97E0-15B01517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itre1">
    <w:name w:val="heading 1"/>
    <w:basedOn w:val="Normal"/>
    <w:link w:val="Titre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itre2">
    <w:name w:val="heading 2"/>
    <w:basedOn w:val="Normal"/>
    <w:next w:val="Normal"/>
    <w:link w:val="Titre2Car"/>
    <w:uiPriority w:val="4"/>
    <w:qFormat/>
    <w:rsid w:val="00DF027C"/>
    <w:pPr>
      <w:keepNext/>
      <w:spacing w:after="240" w:line="240" w:lineRule="auto"/>
      <w:outlineLvl w:val="1"/>
    </w:pPr>
    <w:rPr>
      <w:rFonts w:eastAsiaTheme="majorEastAsia" w:cstheme="majorBidi"/>
      <w:b w:val="0"/>
      <w:sz w:val="3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Titre">
    <w:name w:val="Title"/>
    <w:basedOn w:val="Normal"/>
    <w:link w:val="Titre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reCar">
    <w:name w:val="Titre Car"/>
    <w:basedOn w:val="Policepardfaut"/>
    <w:link w:val="Titre"/>
    <w:uiPriority w:val="1"/>
    <w:rsid w:val="00D86945"/>
    <w:rPr>
      <w:rFonts w:asciiTheme="majorHAnsi" w:eastAsiaTheme="majorEastAsia" w:hAnsiTheme="majorHAnsi" w:cstheme="majorBidi"/>
      <w:b/>
      <w:bCs/>
      <w:color w:val="082A75" w:themeColor="text2"/>
      <w:sz w:val="72"/>
      <w:szCs w:val="52"/>
    </w:rPr>
  </w:style>
  <w:style w:type="paragraph" w:styleId="Sous-titre">
    <w:name w:val="Subtitle"/>
    <w:basedOn w:val="Normal"/>
    <w:link w:val="Sous-titreCar"/>
    <w:uiPriority w:val="2"/>
    <w:qFormat/>
    <w:rsid w:val="00D86945"/>
    <w:pPr>
      <w:framePr w:hSpace="180" w:wrap="around" w:vAnchor="text" w:hAnchor="margin" w:y="1167"/>
    </w:pPr>
    <w:rPr>
      <w:b w:val="0"/>
      <w:caps/>
      <w:spacing w:val="20"/>
      <w:sz w:val="32"/>
    </w:rPr>
  </w:style>
  <w:style w:type="character" w:customStyle="1" w:styleId="Sous-titreCar">
    <w:name w:val="Sous-titre Car"/>
    <w:basedOn w:val="Policepardfaut"/>
    <w:link w:val="Sous-titre"/>
    <w:uiPriority w:val="2"/>
    <w:rsid w:val="00D86945"/>
    <w:rPr>
      <w:rFonts w:eastAsiaTheme="minorEastAsia"/>
      <w:caps/>
      <w:color w:val="082A75" w:themeColor="text2"/>
      <w:spacing w:val="20"/>
      <w:sz w:val="32"/>
      <w:szCs w:val="22"/>
    </w:rPr>
  </w:style>
  <w:style w:type="character" w:customStyle="1" w:styleId="Titre1Car">
    <w:name w:val="Titre 1 Car"/>
    <w:basedOn w:val="Policepardfaut"/>
    <w:link w:val="Titre1"/>
    <w:uiPriority w:val="4"/>
    <w:rsid w:val="00D077E9"/>
    <w:rPr>
      <w:rFonts w:asciiTheme="majorHAnsi" w:eastAsiaTheme="majorEastAsia" w:hAnsiTheme="majorHAnsi" w:cstheme="majorBidi"/>
      <w:b/>
      <w:color w:val="061F57" w:themeColor="text2" w:themeShade="BF"/>
      <w:kern w:val="28"/>
      <w:sz w:val="52"/>
      <w:szCs w:val="32"/>
    </w:rPr>
  </w:style>
  <w:style w:type="paragraph" w:styleId="En-tte">
    <w:name w:val="header"/>
    <w:basedOn w:val="Normal"/>
    <w:link w:val="En-tteCar"/>
    <w:uiPriority w:val="8"/>
    <w:unhideWhenUsed/>
    <w:rsid w:val="005037F0"/>
  </w:style>
  <w:style w:type="character" w:customStyle="1" w:styleId="En-tteCar">
    <w:name w:val="En-tête Car"/>
    <w:basedOn w:val="Policepardfaut"/>
    <w:link w:val="En-tte"/>
    <w:uiPriority w:val="8"/>
    <w:rsid w:val="0093335D"/>
  </w:style>
  <w:style w:type="paragraph" w:styleId="Pieddepage">
    <w:name w:val="footer"/>
    <w:basedOn w:val="Normal"/>
    <w:link w:val="PieddepageCar"/>
    <w:uiPriority w:val="99"/>
    <w:unhideWhenUsed/>
    <w:rsid w:val="005037F0"/>
  </w:style>
  <w:style w:type="character" w:customStyle="1" w:styleId="PieddepageCar">
    <w:name w:val="Pied de page Car"/>
    <w:basedOn w:val="Policepardfaut"/>
    <w:link w:val="Pieddepage"/>
    <w:uiPriority w:val="99"/>
    <w:rsid w:val="005037F0"/>
    <w:rPr>
      <w:sz w:val="24"/>
      <w:szCs w:val="24"/>
    </w:rPr>
  </w:style>
  <w:style w:type="paragraph" w:customStyle="1" w:styleId="Nom">
    <w:name w:val="Nom"/>
    <w:basedOn w:val="Normal"/>
    <w:uiPriority w:val="3"/>
    <w:qFormat/>
    <w:rsid w:val="00B231E5"/>
    <w:pPr>
      <w:spacing w:line="240" w:lineRule="auto"/>
      <w:jc w:val="right"/>
    </w:pPr>
  </w:style>
  <w:style w:type="character" w:customStyle="1" w:styleId="Titre2Car">
    <w:name w:val="Titre 2 Car"/>
    <w:basedOn w:val="Policepardfaut"/>
    <w:link w:val="Titre2"/>
    <w:uiPriority w:val="4"/>
    <w:rsid w:val="00DF027C"/>
    <w:rPr>
      <w:rFonts w:eastAsiaTheme="majorEastAsia" w:cstheme="majorBidi"/>
      <w:color w:val="082A75" w:themeColor="text2"/>
      <w:sz w:val="36"/>
      <w:szCs w:val="26"/>
    </w:rPr>
  </w:style>
  <w:style w:type="table" w:styleId="Grilledutableau">
    <w:name w:val="Table Grid"/>
    <w:basedOn w:val="Tableau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unhideWhenUsed/>
    <w:rsid w:val="00D86945"/>
    <w:rPr>
      <w:color w:val="808080"/>
    </w:rPr>
  </w:style>
  <w:style w:type="paragraph" w:customStyle="1" w:styleId="Contenu">
    <w:name w:val="Contenu"/>
    <w:basedOn w:val="Normal"/>
    <w:link w:val="Caractredecontenu"/>
    <w:qFormat/>
    <w:rsid w:val="00DF027C"/>
    <w:rPr>
      <w:b w:val="0"/>
    </w:rPr>
  </w:style>
  <w:style w:type="paragraph" w:customStyle="1" w:styleId="Textedemiseenvidence">
    <w:name w:val="Texte de mise en évidence"/>
    <w:basedOn w:val="Normal"/>
    <w:link w:val="Caractredetextedemiseenvidence"/>
    <w:qFormat/>
    <w:rsid w:val="00DF027C"/>
  </w:style>
  <w:style w:type="character" w:customStyle="1" w:styleId="Caractredecontenu">
    <w:name w:val="Caractère de contenu"/>
    <w:basedOn w:val="Policepardfaut"/>
    <w:link w:val="Contenu"/>
    <w:rsid w:val="00DF027C"/>
    <w:rPr>
      <w:rFonts w:eastAsiaTheme="minorEastAsia"/>
      <w:color w:val="082A75" w:themeColor="text2"/>
      <w:sz w:val="28"/>
      <w:szCs w:val="22"/>
    </w:rPr>
  </w:style>
  <w:style w:type="character" w:customStyle="1" w:styleId="Caractredetextedemiseenvidence">
    <w:name w:val="Caractère de texte de mise en évidence"/>
    <w:basedOn w:val="Policepardfaut"/>
    <w:link w:val="Textedemiseenvidence"/>
    <w:rsid w:val="00DF027C"/>
    <w:rPr>
      <w:rFonts w:eastAsiaTheme="minorEastAsia"/>
      <w:b/>
      <w:color w:val="082A75" w:themeColor="text2"/>
      <w:sz w:val="28"/>
      <w:szCs w:val="22"/>
    </w:rPr>
  </w:style>
  <w:style w:type="paragraph" w:styleId="Paragraphedeliste">
    <w:name w:val="List Paragraph"/>
    <w:basedOn w:val="Normal"/>
    <w:uiPriority w:val="34"/>
    <w:unhideWhenUsed/>
    <w:qFormat/>
    <w:rsid w:val="002C16C3"/>
    <w:pPr>
      <w:ind w:left="720"/>
      <w:contextualSpacing/>
    </w:pPr>
  </w:style>
  <w:style w:type="character" w:styleId="Hyperlien">
    <w:name w:val="Hyperlink"/>
    <w:basedOn w:val="Policepardfaut"/>
    <w:uiPriority w:val="99"/>
    <w:unhideWhenUsed/>
    <w:rsid w:val="00580492"/>
    <w:rPr>
      <w:color w:val="3592CF" w:themeColor="hyperlink"/>
      <w:u w:val="single"/>
    </w:rPr>
  </w:style>
  <w:style w:type="character" w:styleId="Mentionnonrsolue">
    <w:name w:val="Unresolved Mention"/>
    <w:basedOn w:val="Policepardfaut"/>
    <w:uiPriority w:val="99"/>
    <w:semiHidden/>
    <w:unhideWhenUsed/>
    <w:rsid w:val="00580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ocs.google.com/forms/d/1HkXCyjoA4u3bKYkWnxRC6HXdNO8vSrITicitaRs8zM0/edit"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https://campus3.ca/services-offerts/location-de-salles/" TargetMode="Externa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ntTable" Target="fontTable.xml"/><Relationship Id="rId5" Type="http://schemas.openxmlformats.org/officeDocument/2006/relationships/customXml" Target="../customXml/item5.xml"/><Relationship Id="rId15" Type="http://schemas.microsoft.com/office/2007/relationships/hdphoto" Target="media/hdphoto1.wdp"/><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docs.google.com/forms/d/1hdobefAahHpqOxffC1wsiQmrtlCYkxS1uXzNWo0K9KM/edit" TargetMode="Externa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glossaryDocument" Target="glossary/document.xml"/><Relationship Id="rId20" Type="http://schemas.openxmlformats.org/officeDocument/2006/relationships/image" Target="media/image6.png"/><Relationship Id="rId4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jet\AppData\Roaming\Microsoft\Templates\Rapport%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7676298C58416DAB988B56950A4B85"/>
        <w:category>
          <w:name w:val="Général"/>
          <w:gallery w:val="placeholder"/>
        </w:category>
        <w:types>
          <w:type w:val="bbPlcHdr"/>
        </w:types>
        <w:behaviors>
          <w:behavior w:val="content"/>
        </w:behaviors>
        <w:guid w:val="{4DA35F9C-FEC9-4A20-A7B3-C0AFFD2AD104}"/>
      </w:docPartPr>
      <w:docPartBody>
        <w:p w:rsidR="007B5141" w:rsidRDefault="00AF0530">
          <w:pPr>
            <w:pStyle w:val="587676298C58416DAB988B56950A4B85"/>
          </w:pPr>
          <w:r w:rsidRPr="00D86945">
            <w:rPr>
              <w:rStyle w:val="Sous-titreCar"/>
              <w:b/>
              <w:lang w:bidi="fr-FR"/>
            </w:rPr>
            <w:fldChar w:fldCharType="begin"/>
          </w:r>
          <w:r w:rsidRPr="00D86945">
            <w:rPr>
              <w:rStyle w:val="Sous-titreCar"/>
              <w:lang w:bidi="fr-FR"/>
            </w:rPr>
            <w:instrText xml:space="preserve"> DATE  \@ "MMMM d"  \* MERGEFORMAT </w:instrText>
          </w:r>
          <w:r w:rsidRPr="00D86945">
            <w:rPr>
              <w:rStyle w:val="Sous-titreCar"/>
              <w:b/>
              <w:lang w:bidi="fr-FR"/>
            </w:rPr>
            <w:fldChar w:fldCharType="separate"/>
          </w:r>
          <w:r>
            <w:rPr>
              <w:rStyle w:val="Sous-titreCar"/>
              <w:lang w:bidi="fr-FR"/>
            </w:rPr>
            <w:t>juin 2</w:t>
          </w:r>
          <w:r w:rsidRPr="00D86945">
            <w:rPr>
              <w:rStyle w:val="Sous-titreCar"/>
              <w:b/>
              <w:lang w:bidi="fr-FR"/>
            </w:rPr>
            <w:fldChar w:fldCharType="end"/>
          </w:r>
        </w:p>
      </w:docPartBody>
    </w:docPart>
    <w:docPart>
      <w:docPartPr>
        <w:name w:val="BC349B96E55F4EB0B3F3A661CF43CC09"/>
        <w:category>
          <w:name w:val="Général"/>
          <w:gallery w:val="placeholder"/>
        </w:category>
        <w:types>
          <w:type w:val="bbPlcHdr"/>
        </w:types>
        <w:behaviors>
          <w:behavior w:val="content"/>
        </w:behaviors>
        <w:guid w:val="{D4414C17-E8EE-493D-A0DD-3DA999D52E6E}"/>
      </w:docPartPr>
      <w:docPartBody>
        <w:p w:rsidR="007B5141" w:rsidRDefault="00AF0530">
          <w:pPr>
            <w:pStyle w:val="BC349B96E55F4EB0B3F3A661CF43CC09"/>
          </w:pPr>
          <w:r>
            <w:rPr>
              <w:lang w:bidi="fr-FR"/>
            </w:rPr>
            <w:t>NOM DE LA SOCIÉTÉ</w:t>
          </w:r>
        </w:p>
      </w:docPartBody>
    </w:docPart>
    <w:docPart>
      <w:docPartPr>
        <w:name w:val="D8DB657FA453431B9E82B4FA2E3873A3"/>
        <w:category>
          <w:name w:val="Général"/>
          <w:gallery w:val="placeholder"/>
        </w:category>
        <w:types>
          <w:type w:val="bbPlcHdr"/>
        </w:types>
        <w:behaviors>
          <w:behavior w:val="content"/>
        </w:behaviors>
        <w:guid w:val="{AA3CEECE-D6FF-4E3C-BEDD-773F36157F4F}"/>
      </w:docPartPr>
      <w:docPartBody>
        <w:p w:rsidR="007B5141" w:rsidRDefault="00AF0530">
          <w:pPr>
            <w:pStyle w:val="D8DB657FA453431B9E82B4FA2E3873A3"/>
          </w:pPr>
          <w:r>
            <w:rPr>
              <w:lang w:bidi="fr-FR"/>
            </w:rPr>
            <w:t>Votre nom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20C"/>
    <w:rsid w:val="00093C68"/>
    <w:rsid w:val="000A149E"/>
    <w:rsid w:val="003E06D2"/>
    <w:rsid w:val="004E0D12"/>
    <w:rsid w:val="00720059"/>
    <w:rsid w:val="00795F1C"/>
    <w:rsid w:val="007B5141"/>
    <w:rsid w:val="00845926"/>
    <w:rsid w:val="00A93251"/>
    <w:rsid w:val="00AF0530"/>
    <w:rsid w:val="00E5220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link w:val="Sous-titreCar"/>
    <w:uiPriority w:val="2"/>
    <w:qFormat/>
    <w:rsid w:val="00E5220C"/>
    <w:pPr>
      <w:framePr w:hSpace="180" w:wrap="around" w:vAnchor="text" w:hAnchor="margin" w:y="1167"/>
      <w:spacing w:after="0" w:line="276" w:lineRule="auto"/>
    </w:pPr>
    <w:rPr>
      <w:caps/>
      <w:color w:val="0E2841" w:themeColor="text2"/>
      <w:spacing w:val="20"/>
      <w:kern w:val="0"/>
      <w:sz w:val="32"/>
      <w:szCs w:val="22"/>
      <w:lang w:val="fr-FR" w:eastAsia="en-US"/>
      <w14:ligatures w14:val="none"/>
    </w:rPr>
  </w:style>
  <w:style w:type="character" w:customStyle="1" w:styleId="Sous-titreCar">
    <w:name w:val="Sous-titre Car"/>
    <w:basedOn w:val="Policepardfaut"/>
    <w:link w:val="Sous-titre"/>
    <w:uiPriority w:val="2"/>
    <w:rsid w:val="00E5220C"/>
    <w:rPr>
      <w:caps/>
      <w:color w:val="0E2841" w:themeColor="text2"/>
      <w:spacing w:val="20"/>
      <w:kern w:val="0"/>
      <w:sz w:val="32"/>
      <w:szCs w:val="22"/>
      <w:lang w:val="fr-FR" w:eastAsia="en-US"/>
      <w14:ligatures w14:val="none"/>
    </w:rPr>
  </w:style>
  <w:style w:type="paragraph" w:customStyle="1" w:styleId="587676298C58416DAB988B56950A4B85">
    <w:name w:val="587676298C58416DAB988B56950A4B85"/>
  </w:style>
  <w:style w:type="paragraph" w:customStyle="1" w:styleId="BC349B96E55F4EB0B3F3A661CF43CC09">
    <w:name w:val="BC349B96E55F4EB0B3F3A661CF43CC09"/>
  </w:style>
  <w:style w:type="paragraph" w:customStyle="1" w:styleId="D8DB657FA453431B9E82B4FA2E3873A3">
    <w:name w:val="D8DB657FA453431B9E82B4FA2E387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Gaëlle Cinéus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CEFC8850FA8440968CBC242C3CC073" ma:contentTypeVersion="16" ma:contentTypeDescription="Crée un document." ma:contentTypeScope="" ma:versionID="2d716fa1dadaa75313e4a70ccf8122ef">
  <xsd:schema xmlns:xsd="http://www.w3.org/2001/XMLSchema" xmlns:xs="http://www.w3.org/2001/XMLSchema" xmlns:p="http://schemas.microsoft.com/office/2006/metadata/properties" xmlns:ns1="http://schemas.microsoft.com/sharepoint/v3" xmlns:ns2="2ff01c7e-3e7a-45c1-a9b6-97be1e33a64c" xmlns:ns3="0267ef58-4ae6-4c79-9f17-cd1e500ceb9f" targetNamespace="http://schemas.microsoft.com/office/2006/metadata/properties" ma:root="true" ma:fieldsID="21802feaec3f4edbfdb08c8ba3fba585" ns1:_="" ns2:_="" ns3:_="">
    <xsd:import namespace="http://schemas.microsoft.com/sharepoint/v3"/>
    <xsd:import namespace="2ff01c7e-3e7a-45c1-a9b6-97be1e33a64c"/>
    <xsd:import namespace="0267ef58-4ae6-4c79-9f17-cd1e500ceb9f"/>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BillingMetadata"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Propriétés de la stratégie de conformité unifiée" ma:hidden="true" ma:internalName="_ip_UnifiedCompliancePolicyProperties">
      <xsd:simpleType>
        <xsd:restriction base="dms:Note"/>
      </xsd:simpleType>
    </xsd:element>
    <xsd:element name="_ip_UnifiedCompliancePolicyUIAction" ma:index="23"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f01c7e-3e7a-45c1-a9b6-97be1e33a64c"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8a354c29-c245-448b-bff2-4099b45d0106}" ma:internalName="TaxCatchAll" ma:showField="CatchAllData" ma:web="2ff01c7e-3e7a-45c1-a9b6-97be1e33a6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67ef58-4ae6-4c79-9f17-cd1e500ceb9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06159e75-eb85-4466-8081-3d408a310d7a"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267ef58-4ae6-4c79-9f17-cd1e500ceb9f">
      <Terms xmlns="http://schemas.microsoft.com/office/infopath/2007/PartnerControls"/>
    </lcf76f155ced4ddcb4097134ff3c332f>
    <TaxCatchAll xmlns="2ff01c7e-3e7a-45c1-a9b6-97be1e33a64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437E49-9C87-4079-9693-96044A2DC06A}">
  <ds:schemaRefs>
    <ds:schemaRef ds:uri="http://schemas.microsoft.com/sharepoint/v3/contenttype/forms"/>
  </ds:schemaRefs>
</ds:datastoreItem>
</file>

<file path=customXml/itemProps3.xml><?xml version="1.0" encoding="utf-8"?>
<ds:datastoreItem xmlns:ds="http://schemas.openxmlformats.org/officeDocument/2006/customXml" ds:itemID="{630BCE72-694A-4F00-A744-9801A0712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f01c7e-3e7a-45c1-a9b6-97be1e33a64c"/>
    <ds:schemaRef ds:uri="0267ef58-4ae6-4c79-9f17-cd1e500ce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B4C6E7-5E87-493F-A02E-FBE5415202CD}">
  <ds:schemaRefs>
    <ds:schemaRef ds:uri="http://schemas.openxmlformats.org/officeDocument/2006/bibliography"/>
  </ds:schemaRefs>
</ds:datastoreItem>
</file>

<file path=customXml/itemProps5.xml><?xml version="1.0" encoding="utf-8"?>
<ds:datastoreItem xmlns:ds="http://schemas.openxmlformats.org/officeDocument/2006/customXml" ds:itemID="{4642C6AC-1021-4BAE-BE11-E7FF3DDDD85E}">
  <ds:schemaRefs>
    <ds:schemaRef ds:uri="http://schemas.microsoft.com/office/2006/metadata/properties"/>
    <ds:schemaRef ds:uri="http://schemas.microsoft.com/office/infopath/2007/PartnerControls"/>
    <ds:schemaRef ds:uri="http://schemas.microsoft.com/sharepoint/v3"/>
    <ds:schemaRef ds:uri="0267ef58-4ae6-4c79-9f17-cd1e500ceb9f"/>
    <ds:schemaRef ds:uri="2ff01c7e-3e7a-45c1-a9b6-97be1e33a64c"/>
  </ds:schemaRefs>
</ds:datastoreItem>
</file>

<file path=docProps/app.xml><?xml version="1.0" encoding="utf-8"?>
<Properties xmlns="http://schemas.openxmlformats.org/officeDocument/2006/extended-properties" xmlns:vt="http://schemas.openxmlformats.org/officeDocument/2006/docPropsVTypes">
  <Template>Rapport </Template>
  <TotalTime>2007</TotalTime>
  <Pages>15</Pages>
  <Words>1276</Words>
  <Characters>7022</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Projet</dc:creator>
  <cp:keywords/>
  <cp:lastModifiedBy>Projet RPGO</cp:lastModifiedBy>
  <cp:revision>220</cp:revision>
  <cp:lastPrinted>2006-08-01T17:47:00Z</cp:lastPrinted>
  <dcterms:created xsi:type="dcterms:W3CDTF">2026-06-02T15:30:00Z</dcterms:created>
  <dcterms:modified xsi:type="dcterms:W3CDTF">2026-06-08T19:33:00Z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0x01010024CEFC8850FA8440968CBC242C3CC073</vt:lpwstr>
  </property>
  <property fmtid="{D5CDD505-2E9C-101B-9397-08002B2CF9AE}" pid="4" name="MediaServiceImageTags">
    <vt:lpwstr/>
  </property>
</Properties>
</file>